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BE810" w14:textId="7AB269D8" w:rsidR="0099372A" w:rsidRPr="00801E74" w:rsidRDefault="0099372A" w:rsidP="00344F06">
      <w:pPr>
        <w:pStyle w:val="Subtitle"/>
        <w:rPr>
          <w:b/>
        </w:rPr>
      </w:pPr>
      <w:r w:rsidRPr="00801E74">
        <w:rPr>
          <w:b/>
        </w:rPr>
        <w:t xml:space="preserve">Quarter of the School Year: </w:t>
      </w:r>
      <w:sdt>
        <w:sdtPr>
          <w:rPr>
            <w:b/>
          </w:rPr>
          <w:alias w:val="Quarter"/>
          <w:tag w:val="Quarter"/>
          <w:id w:val="2050333541"/>
          <w:placeholder>
            <w:docPart w:val="C550CE764776452EACD5963C5F9D86A7"/>
          </w:placeholder>
          <w:dropDownList>
            <w:listItem w:value="Choose an item."/>
            <w:listItem w:displayText="1" w:value="1"/>
            <w:listItem w:displayText="2" w:value="2"/>
            <w:listItem w:displayText="3" w:value="3"/>
            <w:listItem w:displayText="4" w:value="4"/>
          </w:dropDownList>
        </w:sdtPr>
        <w:sdtEndPr/>
        <w:sdtContent>
          <w:r w:rsidR="00A51A3F">
            <w:rPr>
              <w:b/>
            </w:rPr>
            <w:t>4</w:t>
          </w:r>
        </w:sdtContent>
      </w:sdt>
    </w:p>
    <w:p w14:paraId="22741E6C" w14:textId="3AE93232" w:rsidR="0099372A" w:rsidRPr="00801E74" w:rsidRDefault="00981B9D" w:rsidP="00344F06">
      <w:pPr>
        <w:pStyle w:val="Subtitle"/>
        <w:rPr>
          <w:b/>
        </w:rPr>
      </w:pPr>
      <w:r w:rsidRPr="00801E74">
        <w:rPr>
          <w:b/>
        </w:rPr>
        <w:t>District Office</w:t>
      </w:r>
      <w:r w:rsidR="00022C40" w:rsidRPr="00801E74">
        <w:rPr>
          <w:b/>
        </w:rPr>
        <w:t>/Department</w:t>
      </w:r>
      <w:r w:rsidR="0099372A" w:rsidRPr="00801E74">
        <w:rPr>
          <w:b/>
        </w:rPr>
        <w:t xml:space="preserve">: </w:t>
      </w:r>
      <w:r w:rsidR="00574C48">
        <w:rPr>
          <w:b/>
        </w:rPr>
        <w:t>Innovation</w:t>
      </w:r>
    </w:p>
    <w:p w14:paraId="6FA7A6A3" w14:textId="12F27419" w:rsidR="0065231C" w:rsidRPr="00EB61A6" w:rsidRDefault="0065231C" w:rsidP="0065231C">
      <w:pPr>
        <w:spacing w:after="0"/>
        <w:jc w:val="both"/>
      </w:pPr>
      <w:r w:rsidRPr="00EB61A6">
        <w:t xml:space="preserve">In </w:t>
      </w:r>
      <w:r w:rsidR="00026FAF">
        <w:t>September</w:t>
      </w:r>
      <w:r w:rsidRPr="00EB61A6">
        <w:t xml:space="preserve"> 202</w:t>
      </w:r>
      <w:r w:rsidR="00026FAF">
        <w:t>2</w:t>
      </w:r>
      <w:r w:rsidRPr="00EB61A6">
        <w:t>, the School District of Indian River County initiated the implementation of the 202</w:t>
      </w:r>
      <w:r w:rsidR="00026FAF">
        <w:t>2</w:t>
      </w:r>
      <w:r w:rsidRPr="00EB61A6">
        <w:t>-202</w:t>
      </w:r>
      <w:r w:rsidR="00026FAF">
        <w:t>3</w:t>
      </w:r>
      <w:r w:rsidRPr="00EB61A6">
        <w:t xml:space="preserve"> African American Achievement Plan. To review and ensure compliance with progress of action steps associated with the African American Achievement Plan, the District provides quarterly updates related to action steps accomplished and quarterly outcomes. </w:t>
      </w:r>
    </w:p>
    <w:p w14:paraId="0DB09E46" w14:textId="77777777" w:rsidR="0065231C" w:rsidRPr="00EB61A6" w:rsidRDefault="0065231C" w:rsidP="0065231C">
      <w:pPr>
        <w:spacing w:after="0"/>
        <w:jc w:val="both"/>
      </w:pPr>
    </w:p>
    <w:p w14:paraId="4BB49C00" w14:textId="2F300926" w:rsidR="0065231C" w:rsidRPr="00EB61A6" w:rsidRDefault="0065231C" w:rsidP="0065231C">
      <w:pPr>
        <w:spacing w:after="0"/>
        <w:jc w:val="both"/>
      </w:pPr>
      <w:r w:rsidRPr="00EB61A6">
        <w:t xml:space="preserve">The attached documentation provides school level evidence of progress towards accomplishing action steps incorporated into the </w:t>
      </w:r>
      <w:r w:rsidR="007605F3" w:rsidRPr="00EB61A6">
        <w:t>202</w:t>
      </w:r>
      <w:r w:rsidR="00026FAF">
        <w:t>2</w:t>
      </w:r>
      <w:r w:rsidR="007605F3" w:rsidRPr="00EB61A6">
        <w:t>-202</w:t>
      </w:r>
      <w:r w:rsidR="00026FAF">
        <w:t>3</w:t>
      </w:r>
      <w:r w:rsidR="007605F3" w:rsidRPr="00EB61A6">
        <w:t xml:space="preserve"> </w:t>
      </w:r>
      <w:r w:rsidRPr="00EB61A6">
        <w:t xml:space="preserve">African American Achievement Plan. Documentation requirements have been designed to honor the full intent of the developed African American Achievement Plan while optimizing the efficiency and effectiveness of outlined actionable steps. </w:t>
      </w:r>
    </w:p>
    <w:p w14:paraId="6AD18B28" w14:textId="77777777" w:rsidR="0065231C" w:rsidRPr="00EB61A6" w:rsidRDefault="0065231C" w:rsidP="0065231C">
      <w:pPr>
        <w:spacing w:after="0"/>
        <w:jc w:val="both"/>
      </w:pPr>
    </w:p>
    <w:p w14:paraId="03D47199" w14:textId="7CF8121A" w:rsidR="0065231C" w:rsidRPr="00EB61A6" w:rsidRDefault="0065231C" w:rsidP="0065231C">
      <w:pPr>
        <w:spacing w:after="0"/>
        <w:jc w:val="both"/>
      </w:pPr>
      <w:r w:rsidRPr="00EB61A6">
        <w:t>To support ongoing accountability of action step implementation, documentation, and progress the following assurances have been verified by the principal</w:t>
      </w:r>
      <w:r w:rsidR="007A5756">
        <w:t>/supervisor</w:t>
      </w:r>
      <w:r w:rsidRPr="00EB61A6">
        <w:t xml:space="preserve"> of each </w:t>
      </w:r>
      <w:r w:rsidR="007A5756">
        <w:t>school/location</w:t>
      </w:r>
      <w:r w:rsidRPr="00EB61A6">
        <w:t>:</w:t>
      </w:r>
    </w:p>
    <w:p w14:paraId="0816BC00" w14:textId="3071BECD" w:rsidR="0065231C" w:rsidRPr="00EB61A6" w:rsidRDefault="0065231C" w:rsidP="0065231C">
      <w:pPr>
        <w:pStyle w:val="ListParagraph"/>
        <w:numPr>
          <w:ilvl w:val="0"/>
          <w:numId w:val="1"/>
        </w:numPr>
        <w:spacing w:after="0"/>
        <w:jc w:val="both"/>
      </w:pPr>
      <w:r w:rsidRPr="00EB61A6">
        <w:t>Action steps included within the 202</w:t>
      </w:r>
      <w:r w:rsidR="007A5756">
        <w:t>2</w:t>
      </w:r>
      <w:r w:rsidRPr="00EB61A6">
        <w:t>-202</w:t>
      </w:r>
      <w:r w:rsidR="00D80F8D">
        <w:t>3</w:t>
      </w:r>
      <w:r w:rsidRPr="00EB61A6">
        <w:t xml:space="preserve"> African American Achievement Plan have been implemented with consistency and purpose to eliminate the achievement gap.</w:t>
      </w:r>
    </w:p>
    <w:p w14:paraId="6B36EF10" w14:textId="77777777" w:rsidR="0065231C" w:rsidRPr="00EB61A6" w:rsidRDefault="0065231C" w:rsidP="0065231C">
      <w:pPr>
        <w:pStyle w:val="ListParagraph"/>
        <w:numPr>
          <w:ilvl w:val="0"/>
          <w:numId w:val="1"/>
        </w:numPr>
        <w:spacing w:after="0"/>
        <w:jc w:val="both"/>
      </w:pPr>
      <w:r w:rsidRPr="00EB61A6">
        <w:t xml:space="preserve">Progress related to action steps has been monitored at designated intervals (e.g., monthly, quarterly) outlined in the African American Achievement Plan. </w:t>
      </w:r>
    </w:p>
    <w:p w14:paraId="357E3951" w14:textId="77777777" w:rsidR="0065231C" w:rsidRPr="00EB61A6" w:rsidRDefault="0065231C" w:rsidP="0065231C">
      <w:pPr>
        <w:pStyle w:val="ListParagraph"/>
        <w:numPr>
          <w:ilvl w:val="0"/>
          <w:numId w:val="1"/>
        </w:numPr>
        <w:spacing w:after="0"/>
        <w:jc w:val="both"/>
      </w:pPr>
      <w:r w:rsidRPr="00EB61A6">
        <w:t xml:space="preserve">Data reviews have been conducted to identify areas of strength and concern and disaggregated data will be provided upon request. </w:t>
      </w:r>
    </w:p>
    <w:p w14:paraId="46699FAF" w14:textId="77777777" w:rsidR="0065231C" w:rsidRPr="00EB61A6" w:rsidRDefault="0065231C" w:rsidP="0065231C">
      <w:pPr>
        <w:pStyle w:val="ListParagraph"/>
        <w:numPr>
          <w:ilvl w:val="0"/>
          <w:numId w:val="1"/>
        </w:numPr>
        <w:spacing w:after="0"/>
        <w:jc w:val="both"/>
      </w:pPr>
      <w:r w:rsidRPr="00EB61A6">
        <w:t xml:space="preserve">Progress related to the elimination of the achievement gap has been monitored in an ongoing way and needed modifications have been made as identified. </w:t>
      </w:r>
    </w:p>
    <w:p w14:paraId="5D1FCC72" w14:textId="77777777" w:rsidR="0065231C" w:rsidRPr="00EB61A6" w:rsidRDefault="0065231C" w:rsidP="0065231C">
      <w:pPr>
        <w:spacing w:after="0"/>
        <w:jc w:val="both"/>
      </w:pPr>
    </w:p>
    <w:p w14:paraId="27F32362" w14:textId="5936F01E" w:rsidR="0065231C" w:rsidRPr="00EB61A6" w:rsidRDefault="0065231C" w:rsidP="0065231C">
      <w:pPr>
        <w:spacing w:after="0"/>
        <w:jc w:val="both"/>
      </w:pPr>
      <w:r w:rsidRPr="00EB61A6">
        <w:t>These assurances have been reviewed and verified on</w:t>
      </w:r>
      <w:r w:rsidR="00EC3E05" w:rsidRPr="00EC3E05">
        <w:t xml:space="preserve"> </w:t>
      </w:r>
      <w:sdt>
        <w:sdtPr>
          <w:rPr>
            <w:rFonts w:cstheme="minorHAnsi"/>
          </w:rPr>
          <w:id w:val="-344247022"/>
          <w:placeholder>
            <w:docPart w:val="96F9A3D9B68846248FB5CFFDCF6896F9"/>
          </w:placeholder>
          <w:date w:fullDate="2023-06-08T00:00:00Z">
            <w:dateFormat w:val="MMMM d, yyyy"/>
            <w:lid w:val="en-US"/>
            <w:storeMappedDataAs w:val="dateTime"/>
            <w:calendar w:val="gregorian"/>
          </w:date>
        </w:sdtPr>
        <w:sdtEndPr/>
        <w:sdtContent>
          <w:r w:rsidR="00A51A3F">
            <w:rPr>
              <w:rFonts w:cstheme="minorHAnsi"/>
            </w:rPr>
            <w:t>June 8, 2023</w:t>
          </w:r>
        </w:sdtContent>
      </w:sdt>
      <w:r w:rsidRPr="00EB61A6">
        <w:t xml:space="preserve">: </w:t>
      </w:r>
      <w:r w:rsidR="00A51A3F">
        <w:t>CE</w:t>
      </w:r>
      <w:r w:rsidRPr="00EB61A6">
        <w:t xml:space="preserve"> (initials)</w:t>
      </w:r>
    </w:p>
    <w:p w14:paraId="35A124A5" w14:textId="77777777" w:rsidR="0065231C" w:rsidRPr="00EB61A6" w:rsidRDefault="0065231C" w:rsidP="0065231C">
      <w:pPr>
        <w:spacing w:after="0"/>
        <w:jc w:val="both"/>
      </w:pPr>
    </w:p>
    <w:p w14:paraId="020790B5" w14:textId="77777777" w:rsidR="0065231C" w:rsidRPr="00EB61A6" w:rsidRDefault="0065231C" w:rsidP="0065231C">
      <w:pPr>
        <w:spacing w:after="0"/>
        <w:jc w:val="both"/>
        <w:rPr>
          <w:b/>
        </w:rPr>
      </w:pPr>
      <w:r w:rsidRPr="00EB61A6">
        <w:rPr>
          <w:b/>
        </w:rPr>
        <w:t>Quarterly Reflection</w:t>
      </w:r>
    </w:p>
    <w:p w14:paraId="77471D28" w14:textId="77777777" w:rsidR="0065231C" w:rsidRPr="00EB61A6" w:rsidRDefault="0065231C" w:rsidP="0065231C">
      <w:pPr>
        <w:spacing w:after="0"/>
        <w:jc w:val="both"/>
      </w:pPr>
      <w:r w:rsidRPr="00EB61A6">
        <w:t>(Please summarize any reflections based upon action step implementation for the quarter. What are areas of progress or opportunities for growth? What are next steps based upon work accomplished?)</w:t>
      </w:r>
    </w:p>
    <w:p w14:paraId="7E368A94" w14:textId="77777777" w:rsidR="0065231C" w:rsidRPr="00EB61A6" w:rsidRDefault="0065231C" w:rsidP="0065231C">
      <w:pPr>
        <w:spacing w:after="0"/>
        <w:jc w:val="both"/>
      </w:pPr>
    </w:p>
    <w:sdt>
      <w:sdtPr>
        <w:id w:val="-1002500494"/>
        <w:placeholder>
          <w:docPart w:val="DefaultPlaceholder_-1854013440"/>
        </w:placeholder>
      </w:sdtPr>
      <w:sdtEndPr/>
      <w:sdtContent>
        <w:p w14:paraId="0D6F5B10" w14:textId="2F8BF4E0" w:rsidR="0065231C" w:rsidRPr="00EB61A6" w:rsidRDefault="00A51A3F" w:rsidP="0065231C">
          <w:pPr>
            <w:spacing w:after="0"/>
            <w:jc w:val="both"/>
          </w:pPr>
          <w:r>
            <w:t xml:space="preserve">There is continuous support of the SDIRC PIO as we continued to push out school choice information on our social media platforms from the Indian River County Handle on Facebook and Twitter. The school choice videos play on continuous loop on the education channel for Indian River. In addition, we began the SDIRC Partner with a Principal pilot program to increase awareness of the program offerings and excellence on our school campuses. We had 6 school leaders’ </w:t>
          </w:r>
          <w:proofErr w:type="gramStart"/>
          <w:r>
            <w:t>partner</w:t>
          </w:r>
          <w:proofErr w:type="gramEnd"/>
          <w:r>
            <w:t xml:space="preserve"> with community stakeholders to raise awareness. We also continued the final FACES campaigns for family and community engagement in partnership with our community resources and the moonshot community action network.  The innovation team partnered with the SDIRC Tech team to host a career fair at TCTC, in Gifford, to assist our students who are graduating from high school our TCTC to find local employment experiences or pathways to career and tech post-secondary experiences. Finally, we celebrated the successful pathways with a career signing night along with an opportunity for our marketing students to share their VBHS business proposals with local “sharks” at the Shark Tank IRC.  </w:t>
          </w:r>
        </w:p>
      </w:sdtContent>
    </w:sdt>
    <w:p w14:paraId="36F023E7" w14:textId="1D586E7C" w:rsidR="0065231C" w:rsidRPr="00344F06" w:rsidRDefault="0065231C" w:rsidP="00344F06">
      <w:r w:rsidRPr="00EB61A6">
        <w:br w:type="page"/>
      </w:r>
    </w:p>
    <w:p w14:paraId="41C09A5D" w14:textId="6657CB67" w:rsidR="00DC16E3" w:rsidRPr="00A36B61" w:rsidRDefault="00B41207" w:rsidP="00331E5D">
      <w:pPr>
        <w:pStyle w:val="Subtitle"/>
        <w:rPr>
          <w:rFonts w:cstheme="minorHAnsi"/>
          <w:b/>
          <w:bCs/>
        </w:rPr>
      </w:pPr>
      <w:r w:rsidRPr="00A36B61">
        <w:rPr>
          <w:rStyle w:val="SubtitleChar"/>
          <w:b/>
          <w:bCs/>
        </w:rPr>
        <w:lastRenderedPageBreak/>
        <w:t>Quarter of the School Year:</w:t>
      </w:r>
      <w:r w:rsidRPr="00A36B61">
        <w:rPr>
          <w:rFonts w:cstheme="minorHAnsi"/>
          <w:b/>
          <w:bCs/>
        </w:rPr>
        <w:t xml:space="preserve"> </w:t>
      </w:r>
      <w:sdt>
        <w:sdtPr>
          <w:rPr>
            <w:rFonts w:cstheme="minorHAnsi"/>
            <w:b/>
            <w:bCs/>
          </w:rPr>
          <w:alias w:val="Quarter"/>
          <w:tag w:val="Quarter"/>
          <w:id w:val="-1294440150"/>
          <w:placeholder>
            <w:docPart w:val="4F09B3AD633F4B31AE8252397F578384"/>
          </w:placeholder>
          <w:dropDownList>
            <w:listItem w:value="Choose an item."/>
            <w:listItem w:displayText="1" w:value="1"/>
            <w:listItem w:displayText="2" w:value="2"/>
            <w:listItem w:displayText="3" w:value="3"/>
            <w:listItem w:displayText="4" w:value="4"/>
          </w:dropDownList>
        </w:sdtPr>
        <w:sdtEndPr/>
        <w:sdtContent>
          <w:r w:rsidR="007A073A">
            <w:rPr>
              <w:rFonts w:cstheme="minorHAnsi"/>
              <w:b/>
              <w:bCs/>
            </w:rPr>
            <w:t>4</w:t>
          </w:r>
        </w:sdtContent>
      </w:sdt>
    </w:p>
    <w:p w14:paraId="359E35CD" w14:textId="4B50977F" w:rsidR="0065231C" w:rsidRPr="00A36B61" w:rsidRDefault="0065231C" w:rsidP="00331E5D">
      <w:pPr>
        <w:pStyle w:val="Subtitle"/>
        <w:rPr>
          <w:rFonts w:cstheme="minorHAnsi"/>
          <w:b/>
          <w:bCs/>
        </w:rPr>
      </w:pPr>
      <w:r w:rsidRPr="00A36B61">
        <w:rPr>
          <w:rStyle w:val="SubtitleChar"/>
          <w:b/>
          <w:bCs/>
        </w:rPr>
        <w:t xml:space="preserve">Date of </w:t>
      </w:r>
      <w:r w:rsidR="00D21B4F" w:rsidRPr="00A36B61">
        <w:rPr>
          <w:rStyle w:val="SubtitleChar"/>
          <w:b/>
          <w:bCs/>
        </w:rPr>
        <w:t>Summary</w:t>
      </w:r>
      <w:r w:rsidRPr="00A36B61">
        <w:rPr>
          <w:rStyle w:val="SubtitleChar"/>
          <w:b/>
          <w:bCs/>
        </w:rPr>
        <w:t>:</w:t>
      </w:r>
      <w:r w:rsidRPr="00A36B61">
        <w:rPr>
          <w:rFonts w:cstheme="minorHAnsi"/>
          <w:b/>
          <w:bCs/>
        </w:rPr>
        <w:t xml:space="preserve"> </w:t>
      </w:r>
      <w:sdt>
        <w:sdtPr>
          <w:rPr>
            <w:rFonts w:cstheme="minorHAnsi"/>
            <w:b/>
            <w:bCs/>
          </w:rPr>
          <w:id w:val="-856264611"/>
          <w:placeholder>
            <w:docPart w:val="E70133A4DF714672BF6CC0887ACA1D3B"/>
          </w:placeholder>
          <w:date w:fullDate="2023-06-08T00:00:00Z">
            <w:dateFormat w:val="MMMM d, yyyy"/>
            <w:lid w:val="en-US"/>
            <w:storeMappedDataAs w:val="dateTime"/>
            <w:calendar w:val="gregorian"/>
          </w:date>
        </w:sdtPr>
        <w:sdtEndPr/>
        <w:sdtContent>
          <w:r w:rsidR="007A073A">
            <w:rPr>
              <w:rFonts w:cstheme="minorHAnsi"/>
              <w:b/>
              <w:bCs/>
            </w:rPr>
            <w:t>June 8, 2023</w:t>
          </w:r>
        </w:sdtContent>
      </w:sdt>
    </w:p>
    <w:p w14:paraId="1182CDFF" w14:textId="5729E090" w:rsidR="0065231C" w:rsidRPr="00344F06" w:rsidRDefault="009C349D" w:rsidP="00331E5D">
      <w:pPr>
        <w:pStyle w:val="Subtitle"/>
        <w:rPr>
          <w:b/>
          <w:bCs/>
        </w:rPr>
      </w:pPr>
      <w:r w:rsidRPr="00344F06">
        <w:rPr>
          <w:rStyle w:val="SubtitleChar"/>
          <w:b/>
          <w:bCs/>
        </w:rPr>
        <w:t>District Office:</w:t>
      </w:r>
      <w:r w:rsidR="0065231C" w:rsidRPr="00344F06">
        <w:rPr>
          <w:b/>
          <w:bCs/>
        </w:rPr>
        <w:t xml:space="preserve"> </w:t>
      </w:r>
      <w:r w:rsidR="00574C48">
        <w:rPr>
          <w:b/>
          <w:bCs/>
        </w:rPr>
        <w:t>Innovation</w:t>
      </w:r>
    </w:p>
    <w:p w14:paraId="62255EEA" w14:textId="792D1FB5" w:rsidR="0065231C" w:rsidRPr="00916BE3" w:rsidRDefault="00E515DE" w:rsidP="00331E5D">
      <w:pPr>
        <w:pStyle w:val="Subtitle"/>
        <w:rPr>
          <w:b/>
          <w:bCs/>
        </w:rPr>
      </w:pPr>
      <w:r w:rsidRPr="00916BE3">
        <w:rPr>
          <w:b/>
          <w:bCs/>
        </w:rPr>
        <w:t>Strateg</w:t>
      </w:r>
      <w:r w:rsidR="00C43EA0">
        <w:rPr>
          <w:b/>
          <w:bCs/>
        </w:rPr>
        <w:t>ies</w:t>
      </w:r>
      <w:r w:rsidR="0065231C" w:rsidRPr="00916BE3">
        <w:rPr>
          <w:b/>
          <w:bCs/>
        </w:rPr>
        <w:t xml:space="preserve">: </w:t>
      </w:r>
      <w:r w:rsidR="00574C48">
        <w:rPr>
          <w:b/>
          <w:bCs/>
        </w:rPr>
        <w:t>5.1 and 5.2</w:t>
      </w:r>
    </w:p>
    <w:tbl>
      <w:tblPr>
        <w:tblStyle w:val="PlainTable1"/>
        <w:tblW w:w="0" w:type="auto"/>
        <w:tblLook w:val="04A0" w:firstRow="1" w:lastRow="0" w:firstColumn="1" w:lastColumn="0" w:noHBand="0" w:noVBand="1"/>
      </w:tblPr>
      <w:tblGrid>
        <w:gridCol w:w="5395"/>
        <w:gridCol w:w="5395"/>
      </w:tblGrid>
      <w:tr w:rsidR="00091845" w14:paraId="1A39EE26" w14:textId="77777777" w:rsidTr="000918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D9E2F3" w:themeFill="accent1" w:themeFillTint="33"/>
          </w:tcPr>
          <w:p w14:paraId="07BDDFA8" w14:textId="54807D1D" w:rsidR="00091845" w:rsidRDefault="00091845" w:rsidP="00091845">
            <w:pPr>
              <w:pStyle w:val="Subtitle"/>
            </w:pPr>
            <w:r w:rsidRPr="00091845">
              <w:t xml:space="preserve">Strategy AAAP </w:t>
            </w:r>
            <w:r w:rsidR="004C3001">
              <w:t>5.1</w:t>
            </w:r>
            <w:r w:rsidRPr="00091845">
              <w:t xml:space="preserve">: </w:t>
            </w:r>
            <w:r w:rsidR="007C1F96" w:rsidRPr="007C1F96">
              <w:t>Widely publicize school choice and magnet school offerings, including transportation to access school choice, districtwide to maximize opportunities for African American students to enroll in schools that best align with their needs and interests.</w:t>
            </w:r>
          </w:p>
        </w:tc>
      </w:tr>
      <w:tr w:rsidR="00801E74" w14:paraId="7CEA40DB" w14:textId="77777777" w:rsidTr="00801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0E8D6F59" w14:textId="7B52EB2E" w:rsidR="00801E74" w:rsidRPr="005F11CF" w:rsidRDefault="007C1F96" w:rsidP="005F11CF">
            <w:pPr>
              <w:jc w:val="center"/>
              <w:rPr>
                <w:rFonts w:cstheme="minorHAnsi"/>
                <w:b w:val="0"/>
                <w:bCs w:val="0"/>
              </w:rPr>
            </w:pPr>
            <w:r w:rsidRPr="007C1F96">
              <w:rPr>
                <w:rFonts w:cstheme="minorHAnsi"/>
                <w:b w:val="0"/>
                <w:bCs w:val="0"/>
              </w:rPr>
              <w:t xml:space="preserve">Date(s) of Dates of Communication/Publicity Regarding </w:t>
            </w:r>
            <w:r>
              <w:rPr>
                <w:rFonts w:cstheme="minorHAnsi"/>
                <w:b w:val="0"/>
                <w:bCs w:val="0"/>
              </w:rPr>
              <w:t>School Choice and Magnet Offerings</w:t>
            </w:r>
          </w:p>
        </w:tc>
        <w:tc>
          <w:tcPr>
            <w:tcW w:w="5395" w:type="dxa"/>
          </w:tcPr>
          <w:p w14:paraId="292FD7F6" w14:textId="77777777" w:rsidR="00801E74" w:rsidRDefault="00AA1498" w:rsidP="005F11C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Type of Communication/Publicity</w:t>
            </w:r>
          </w:p>
          <w:p w14:paraId="62F57083" w14:textId="3388592A" w:rsidR="00AA1498" w:rsidRPr="00AA1498" w:rsidRDefault="00AA1498" w:rsidP="005F11CF">
            <w:pPr>
              <w:jc w:val="center"/>
              <w:cnfStyle w:val="000000100000" w:firstRow="0" w:lastRow="0" w:firstColumn="0" w:lastColumn="0" w:oddVBand="0" w:evenVBand="0" w:oddHBand="1" w:evenHBand="0" w:firstRowFirstColumn="0" w:firstRowLastColumn="0" w:lastRowFirstColumn="0" w:lastRowLastColumn="0"/>
              <w:rPr>
                <w:rFonts w:cstheme="minorHAnsi"/>
                <w:i/>
                <w:iCs/>
              </w:rPr>
            </w:pPr>
            <w:r w:rsidRPr="00AA1498">
              <w:rPr>
                <w:rFonts w:cstheme="minorHAnsi"/>
                <w:i/>
                <w:iCs/>
              </w:rPr>
              <w:t>*Data/analytics, if available.</w:t>
            </w:r>
          </w:p>
        </w:tc>
      </w:tr>
      <w:tr w:rsidR="00801E74" w14:paraId="5B999EBD" w14:textId="77777777" w:rsidTr="00801E74">
        <w:sdt>
          <w:sdtPr>
            <w:rPr>
              <w:rFonts w:cstheme="minorHAnsi"/>
            </w:rPr>
            <w:id w:val="289414400"/>
            <w:placeholder>
              <w:docPart w:val="A62A974DB3534F86A8C7D1EC9FF87646"/>
            </w:placeholder>
            <w:date w:fullDate="2023-04-04T00:00:00Z">
              <w:dateFormat w:val="MMMM d, 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5395" w:type="dxa"/>
              </w:tcPr>
              <w:p w14:paraId="41C707A5" w14:textId="51FA2FCC" w:rsidR="00801E74" w:rsidRPr="005F11CF" w:rsidRDefault="00E16B55" w:rsidP="007A35D8">
                <w:pPr>
                  <w:jc w:val="center"/>
                  <w:rPr>
                    <w:rFonts w:cstheme="minorHAnsi"/>
                    <w:b w:val="0"/>
                    <w:bCs w:val="0"/>
                  </w:rPr>
                </w:pPr>
                <w:r>
                  <w:rPr>
                    <w:rFonts w:cstheme="minorHAnsi"/>
                  </w:rPr>
                  <w:t>April 4, 2023</w:t>
                </w:r>
              </w:p>
            </w:tc>
          </w:sdtContent>
        </w:sdt>
        <w:tc>
          <w:tcPr>
            <w:tcW w:w="5395" w:type="dxa"/>
          </w:tcPr>
          <w:p w14:paraId="0B7D28F9" w14:textId="60C3571B" w:rsidR="00801E74" w:rsidRDefault="00E16B55" w:rsidP="007A35D8">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County PTA meeting to share choice options</w:t>
            </w:r>
          </w:p>
        </w:tc>
      </w:tr>
      <w:tr w:rsidR="00801E74" w14:paraId="5B4F5229" w14:textId="77777777" w:rsidTr="00801E74">
        <w:trPr>
          <w:cnfStyle w:val="000000100000" w:firstRow="0" w:lastRow="0" w:firstColumn="0" w:lastColumn="0" w:oddVBand="0" w:evenVBand="0" w:oddHBand="1" w:evenHBand="0" w:firstRowFirstColumn="0" w:firstRowLastColumn="0" w:lastRowFirstColumn="0" w:lastRowLastColumn="0"/>
        </w:trPr>
        <w:sdt>
          <w:sdtPr>
            <w:rPr>
              <w:rFonts w:cstheme="minorHAnsi"/>
            </w:rPr>
            <w:id w:val="1161510113"/>
            <w:placeholder>
              <w:docPart w:val="287A67697ED14C6DA9564399C3F798A6"/>
            </w:placeholder>
            <w:date w:fullDate="2023-05-05T00:00:00Z">
              <w:dateFormat w:val="MMMM d, 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5395" w:type="dxa"/>
              </w:tcPr>
              <w:p w14:paraId="2F6BA109" w14:textId="7298C6E4" w:rsidR="00801E74" w:rsidRDefault="00E16B55" w:rsidP="007A35D8">
                <w:pPr>
                  <w:jc w:val="center"/>
                  <w:rPr>
                    <w:rFonts w:cstheme="minorHAnsi"/>
                  </w:rPr>
                </w:pPr>
                <w:r>
                  <w:rPr>
                    <w:rFonts w:cstheme="minorHAnsi"/>
                  </w:rPr>
                  <w:t>May 5, 2023</w:t>
                </w:r>
              </w:p>
            </w:tc>
          </w:sdtContent>
        </w:sdt>
        <w:tc>
          <w:tcPr>
            <w:tcW w:w="5395" w:type="dxa"/>
          </w:tcPr>
          <w:p w14:paraId="4F0DB115" w14:textId="651453E6" w:rsidR="00801E74" w:rsidRDefault="00E16B55" w:rsidP="007A35D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Welding Showcase at TCTC to promote TCTC Programs</w:t>
            </w:r>
          </w:p>
        </w:tc>
      </w:tr>
      <w:tr w:rsidR="00801E74" w14:paraId="3407495B" w14:textId="77777777" w:rsidTr="00801E74">
        <w:sdt>
          <w:sdtPr>
            <w:rPr>
              <w:rFonts w:cstheme="minorHAnsi"/>
            </w:rPr>
            <w:id w:val="-604113521"/>
            <w:placeholder>
              <w:docPart w:val="0ACE4D878EBC4841A80569E33234B3F8"/>
            </w:placeholder>
            <w:date w:fullDate="2023-05-12T00:00:00Z">
              <w:dateFormat w:val="MMMM d, 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5395" w:type="dxa"/>
              </w:tcPr>
              <w:p w14:paraId="0D0FDF71" w14:textId="04B7B4C9" w:rsidR="00801E74" w:rsidRDefault="00E16B55" w:rsidP="007A35D8">
                <w:pPr>
                  <w:jc w:val="center"/>
                  <w:rPr>
                    <w:rFonts w:cstheme="minorHAnsi"/>
                  </w:rPr>
                </w:pPr>
                <w:r>
                  <w:rPr>
                    <w:rFonts w:cstheme="minorHAnsi"/>
                  </w:rPr>
                  <w:t>May 12, 2023</w:t>
                </w:r>
              </w:p>
            </w:tc>
          </w:sdtContent>
        </w:sdt>
        <w:tc>
          <w:tcPr>
            <w:tcW w:w="5395" w:type="dxa"/>
          </w:tcPr>
          <w:p w14:paraId="34FB9EC9" w14:textId="45214B93" w:rsidR="00801E74" w:rsidRDefault="00E16B55" w:rsidP="007A35D8">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FPL Grant Award Showcase- Resulting in media coverage on multiple news networks to promote STEAM at GMS</w:t>
            </w:r>
          </w:p>
        </w:tc>
      </w:tr>
      <w:tr w:rsidR="00801E74" w14:paraId="69340BB3" w14:textId="77777777" w:rsidTr="00801E74">
        <w:trPr>
          <w:cnfStyle w:val="000000100000" w:firstRow="0" w:lastRow="0" w:firstColumn="0" w:lastColumn="0" w:oddVBand="0" w:evenVBand="0" w:oddHBand="1" w:evenHBand="0" w:firstRowFirstColumn="0" w:firstRowLastColumn="0" w:lastRowFirstColumn="0" w:lastRowLastColumn="0"/>
        </w:trPr>
        <w:sdt>
          <w:sdtPr>
            <w:rPr>
              <w:rFonts w:cstheme="minorHAnsi"/>
            </w:rPr>
            <w:id w:val="950974759"/>
            <w:placeholder>
              <w:docPart w:val="678FC626D2C94CF69C73149062680B0E"/>
            </w:placeholder>
            <w:date w:fullDate="2023-05-24T00:00:00Z">
              <w:dateFormat w:val="MMMM d, 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5395" w:type="dxa"/>
              </w:tcPr>
              <w:p w14:paraId="1695F4B7" w14:textId="391D9F70" w:rsidR="00801E74" w:rsidRDefault="00E16B55" w:rsidP="007A35D8">
                <w:pPr>
                  <w:jc w:val="center"/>
                  <w:rPr>
                    <w:rFonts w:cstheme="minorHAnsi"/>
                  </w:rPr>
                </w:pPr>
                <w:r>
                  <w:rPr>
                    <w:rFonts w:cstheme="minorHAnsi"/>
                  </w:rPr>
                  <w:t>May 24, 2023</w:t>
                </w:r>
              </w:p>
            </w:tc>
          </w:sdtContent>
        </w:sdt>
        <w:tc>
          <w:tcPr>
            <w:tcW w:w="5395" w:type="dxa"/>
          </w:tcPr>
          <w:p w14:paraId="11D9BCFE" w14:textId="3B246FF2" w:rsidR="00801E74" w:rsidRDefault="00E16B55" w:rsidP="007A35D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SDIRC career </w:t>
            </w:r>
            <w:proofErr w:type="gramStart"/>
            <w:r>
              <w:rPr>
                <w:rFonts w:cstheme="minorHAnsi"/>
              </w:rPr>
              <w:t>signing</w:t>
            </w:r>
            <w:proofErr w:type="gramEnd"/>
            <w:r>
              <w:rPr>
                <w:rFonts w:cstheme="minorHAnsi"/>
              </w:rPr>
              <w:t xml:space="preserve"> and entrepreneur showcase for VBHS and SRHS. Includes Showcase of TCE FBLA program</w:t>
            </w:r>
          </w:p>
        </w:tc>
      </w:tr>
    </w:tbl>
    <w:p w14:paraId="1D153A2A" w14:textId="77777777" w:rsidR="00AA1498" w:rsidRPr="00B64115" w:rsidRDefault="00AA1498" w:rsidP="00AA1498">
      <w:pPr>
        <w:spacing w:after="0"/>
        <w:rPr>
          <w:rFonts w:cstheme="minorHAnsi"/>
          <w:bCs/>
        </w:rPr>
      </w:pPr>
      <w:r>
        <w:rPr>
          <w:rFonts w:cstheme="minorHAnsi"/>
          <w:bCs/>
        </w:rPr>
        <w:t>*Attach examples of communication/publicity</w:t>
      </w:r>
    </w:p>
    <w:p w14:paraId="644CEA7D" w14:textId="77777777" w:rsidR="001D32C6" w:rsidRDefault="001D32C6" w:rsidP="0065231C">
      <w:pPr>
        <w:spacing w:after="0"/>
        <w:rPr>
          <w:rFonts w:cstheme="minorHAnsi"/>
          <w:bCs/>
        </w:rPr>
      </w:pPr>
    </w:p>
    <w:tbl>
      <w:tblPr>
        <w:tblStyle w:val="PlainTable1"/>
        <w:tblW w:w="0" w:type="auto"/>
        <w:tblLook w:val="04A0" w:firstRow="1" w:lastRow="0" w:firstColumn="1" w:lastColumn="0" w:noHBand="0" w:noVBand="1"/>
      </w:tblPr>
      <w:tblGrid>
        <w:gridCol w:w="5395"/>
        <w:gridCol w:w="5395"/>
      </w:tblGrid>
      <w:tr w:rsidR="00E518F3" w14:paraId="4962324F" w14:textId="77777777" w:rsidTr="00096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D9E2F3" w:themeFill="accent1" w:themeFillTint="33"/>
          </w:tcPr>
          <w:p w14:paraId="6AE76031" w14:textId="71DB4E9E" w:rsidR="00E518F3" w:rsidRDefault="00E518F3" w:rsidP="00096813">
            <w:pPr>
              <w:pStyle w:val="Subtitle"/>
            </w:pPr>
            <w:r w:rsidRPr="00091845">
              <w:t xml:space="preserve">Strategy AAAP </w:t>
            </w:r>
            <w:r w:rsidR="00E34EFD">
              <w:t>5.2</w:t>
            </w:r>
            <w:r w:rsidRPr="00091845">
              <w:t xml:space="preserve">: </w:t>
            </w:r>
            <w:r w:rsidR="00D22D4F" w:rsidRPr="00D22D4F">
              <w:t xml:space="preserve">Implement opportunities for district and school leadership to showcase the range of programs and offerings available across the </w:t>
            </w:r>
            <w:proofErr w:type="gramStart"/>
            <w:r w:rsidR="00D22D4F" w:rsidRPr="00D22D4F">
              <w:t>District</w:t>
            </w:r>
            <w:proofErr w:type="gramEnd"/>
            <w:r w:rsidR="00D22D4F" w:rsidRPr="00D22D4F">
              <w:t xml:space="preserve"> and at specific schools in the District.</w:t>
            </w:r>
          </w:p>
        </w:tc>
      </w:tr>
      <w:tr w:rsidR="00E518F3" w14:paraId="294AB61A" w14:textId="77777777" w:rsidTr="00096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730D9F0" w14:textId="3432E26C" w:rsidR="00E518F3" w:rsidRPr="005F11CF" w:rsidRDefault="00E518F3" w:rsidP="00096813">
            <w:pPr>
              <w:jc w:val="center"/>
              <w:rPr>
                <w:rFonts w:cstheme="minorHAnsi"/>
                <w:b w:val="0"/>
                <w:bCs w:val="0"/>
              </w:rPr>
            </w:pPr>
            <w:r>
              <w:rPr>
                <w:rFonts w:cstheme="minorHAnsi"/>
                <w:b w:val="0"/>
                <w:bCs w:val="0"/>
              </w:rPr>
              <w:t xml:space="preserve">Date(s) of </w:t>
            </w:r>
            <w:r w:rsidR="00D22D4F">
              <w:rPr>
                <w:rFonts w:cstheme="minorHAnsi"/>
                <w:b w:val="0"/>
                <w:bCs w:val="0"/>
              </w:rPr>
              <w:t>Program</w:t>
            </w:r>
          </w:p>
        </w:tc>
        <w:tc>
          <w:tcPr>
            <w:tcW w:w="5395" w:type="dxa"/>
          </w:tcPr>
          <w:p w14:paraId="0825B2D8" w14:textId="2B473518" w:rsidR="00E518F3" w:rsidRPr="005F11CF" w:rsidRDefault="00D4044B" w:rsidP="00096813">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Details of Showcase</w:t>
            </w:r>
          </w:p>
        </w:tc>
      </w:tr>
      <w:tr w:rsidR="00E518F3" w14:paraId="46AD8783" w14:textId="77777777" w:rsidTr="00096813">
        <w:sdt>
          <w:sdtPr>
            <w:rPr>
              <w:rFonts w:cstheme="minorHAnsi"/>
            </w:rPr>
            <w:id w:val="-34653641"/>
            <w:placeholder>
              <w:docPart w:val="0AE77FF295AE4723B83098BCA4CA3FBC"/>
            </w:placeholder>
            <w:date w:fullDate="2023-04-03T00:00:00Z">
              <w:dateFormat w:val="MMMM d, 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5395" w:type="dxa"/>
              </w:tcPr>
              <w:p w14:paraId="3238CEAD" w14:textId="36F76ACD" w:rsidR="00E518F3" w:rsidRPr="005F11CF" w:rsidRDefault="00A51A3F" w:rsidP="007A35D8">
                <w:pPr>
                  <w:jc w:val="center"/>
                  <w:rPr>
                    <w:rFonts w:cstheme="minorHAnsi"/>
                    <w:b w:val="0"/>
                    <w:bCs w:val="0"/>
                  </w:rPr>
                </w:pPr>
                <w:r>
                  <w:rPr>
                    <w:rFonts w:cstheme="minorHAnsi"/>
                  </w:rPr>
                  <w:t>April 3, 2023</w:t>
                </w:r>
              </w:p>
            </w:tc>
          </w:sdtContent>
        </w:sdt>
        <w:tc>
          <w:tcPr>
            <w:tcW w:w="5395" w:type="dxa"/>
          </w:tcPr>
          <w:p w14:paraId="485D8469" w14:textId="31E878E8" w:rsidR="00E518F3" w:rsidRDefault="00A51A3F" w:rsidP="007A35D8">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Sebastian Elementary Partner with a Principal</w:t>
            </w:r>
          </w:p>
        </w:tc>
      </w:tr>
      <w:tr w:rsidR="00E518F3" w14:paraId="693B76D4" w14:textId="77777777" w:rsidTr="00096813">
        <w:trPr>
          <w:cnfStyle w:val="000000100000" w:firstRow="0" w:lastRow="0" w:firstColumn="0" w:lastColumn="0" w:oddVBand="0" w:evenVBand="0" w:oddHBand="1" w:evenHBand="0" w:firstRowFirstColumn="0" w:firstRowLastColumn="0" w:lastRowFirstColumn="0" w:lastRowLastColumn="0"/>
        </w:trPr>
        <w:sdt>
          <w:sdtPr>
            <w:rPr>
              <w:rFonts w:cstheme="minorHAnsi"/>
            </w:rPr>
            <w:id w:val="-1603563178"/>
            <w:placeholder>
              <w:docPart w:val="1189AD48D00B47759DDE89C6EC1C1233"/>
            </w:placeholder>
            <w:date w:fullDate="2023-04-05T00:00:00Z">
              <w:dateFormat w:val="MMMM d, 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5395" w:type="dxa"/>
              </w:tcPr>
              <w:p w14:paraId="0A347E7D" w14:textId="1116F5F9" w:rsidR="00E518F3" w:rsidRDefault="00E16B55" w:rsidP="007A35D8">
                <w:pPr>
                  <w:jc w:val="center"/>
                  <w:rPr>
                    <w:rFonts w:cstheme="minorHAnsi"/>
                  </w:rPr>
                </w:pPr>
                <w:r>
                  <w:rPr>
                    <w:rFonts w:cstheme="minorHAnsi"/>
                  </w:rPr>
                  <w:t>April 5, 2023</w:t>
                </w:r>
              </w:p>
            </w:tc>
          </w:sdtContent>
        </w:sdt>
        <w:tc>
          <w:tcPr>
            <w:tcW w:w="5395" w:type="dxa"/>
          </w:tcPr>
          <w:p w14:paraId="1AE54958" w14:textId="76761265" w:rsidR="00E518F3" w:rsidRDefault="00E16B55" w:rsidP="007A35D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Gifford FACES</w:t>
            </w:r>
          </w:p>
        </w:tc>
      </w:tr>
      <w:tr w:rsidR="00A46323" w14:paraId="3D5E519E" w14:textId="77777777" w:rsidTr="00096813">
        <w:tc>
          <w:tcPr>
            <w:cnfStyle w:val="001000000000" w:firstRow="0" w:lastRow="0" w:firstColumn="1" w:lastColumn="0" w:oddVBand="0" w:evenVBand="0" w:oddHBand="0" w:evenHBand="0" w:firstRowFirstColumn="0" w:firstRowLastColumn="0" w:lastRowFirstColumn="0" w:lastRowLastColumn="0"/>
            <w:tcW w:w="5395" w:type="dxa"/>
          </w:tcPr>
          <w:p w14:paraId="702D2648" w14:textId="4C75AF51" w:rsidR="00A46323" w:rsidRDefault="00A46323" w:rsidP="007A35D8">
            <w:pPr>
              <w:jc w:val="center"/>
              <w:rPr>
                <w:rFonts w:cstheme="minorHAnsi"/>
              </w:rPr>
            </w:pPr>
            <w:r>
              <w:rPr>
                <w:rFonts w:cstheme="minorHAnsi"/>
              </w:rPr>
              <w:t>April 6, 2023</w:t>
            </w:r>
          </w:p>
        </w:tc>
        <w:tc>
          <w:tcPr>
            <w:tcW w:w="5395" w:type="dxa"/>
          </w:tcPr>
          <w:p w14:paraId="0F229943" w14:textId="131BE314" w:rsidR="00A46323" w:rsidRDefault="00A46323" w:rsidP="007A35D8">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JA High School Heroes partnership with VBE and VBHS</w:t>
            </w:r>
          </w:p>
        </w:tc>
      </w:tr>
      <w:tr w:rsidR="00E518F3" w14:paraId="35217CC2" w14:textId="77777777" w:rsidTr="00096813">
        <w:trPr>
          <w:cnfStyle w:val="000000100000" w:firstRow="0" w:lastRow="0" w:firstColumn="0" w:lastColumn="0" w:oddVBand="0" w:evenVBand="0" w:oddHBand="1" w:evenHBand="0" w:firstRowFirstColumn="0" w:firstRowLastColumn="0" w:lastRowFirstColumn="0" w:lastRowLastColumn="0"/>
        </w:trPr>
        <w:sdt>
          <w:sdtPr>
            <w:rPr>
              <w:rFonts w:cstheme="minorHAnsi"/>
            </w:rPr>
            <w:id w:val="-131105126"/>
            <w:placeholder>
              <w:docPart w:val="549E90EB2F3E42D3B2CB376479C0DDEB"/>
            </w:placeholder>
            <w:date w:fullDate="2023-04-10T00:00:00Z">
              <w:dateFormat w:val="MMMM d, 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5395" w:type="dxa"/>
              </w:tcPr>
              <w:p w14:paraId="294A9642" w14:textId="3B217994" w:rsidR="00E518F3" w:rsidRDefault="00E16B55" w:rsidP="007A35D8">
                <w:pPr>
                  <w:jc w:val="center"/>
                  <w:rPr>
                    <w:rFonts w:cstheme="minorHAnsi"/>
                  </w:rPr>
                </w:pPr>
                <w:r>
                  <w:rPr>
                    <w:rFonts w:cstheme="minorHAnsi"/>
                  </w:rPr>
                  <w:t>April 10, 2023</w:t>
                </w:r>
              </w:p>
            </w:tc>
          </w:sdtContent>
        </w:sdt>
        <w:tc>
          <w:tcPr>
            <w:tcW w:w="5395" w:type="dxa"/>
          </w:tcPr>
          <w:p w14:paraId="2D732364" w14:textId="11CCEE4D" w:rsidR="00E518F3" w:rsidRDefault="00E16B55" w:rsidP="007A35D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Wabasso Partner with a Principal</w:t>
            </w:r>
          </w:p>
        </w:tc>
      </w:tr>
      <w:tr w:rsidR="00E518F3" w14:paraId="2246F909" w14:textId="77777777" w:rsidTr="00096813">
        <w:sdt>
          <w:sdtPr>
            <w:rPr>
              <w:rFonts w:cstheme="minorHAnsi"/>
            </w:rPr>
            <w:id w:val="956365151"/>
            <w:placeholder>
              <w:docPart w:val="EE22313ACF354944BEDCF20922E55E7B"/>
            </w:placeholder>
            <w:date w:fullDate="2023-04-11T00:00:00Z">
              <w:dateFormat w:val="MMMM d, 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5395" w:type="dxa"/>
              </w:tcPr>
              <w:p w14:paraId="60BBF89D" w14:textId="666E53BA" w:rsidR="00E518F3" w:rsidRDefault="00E16B55" w:rsidP="007A35D8">
                <w:pPr>
                  <w:jc w:val="center"/>
                  <w:rPr>
                    <w:rFonts w:cstheme="minorHAnsi"/>
                  </w:rPr>
                </w:pPr>
                <w:r>
                  <w:rPr>
                    <w:rFonts w:cstheme="minorHAnsi"/>
                  </w:rPr>
                  <w:t>April 11, 2023</w:t>
                </w:r>
              </w:p>
            </w:tc>
          </w:sdtContent>
        </w:sdt>
        <w:tc>
          <w:tcPr>
            <w:tcW w:w="5395" w:type="dxa"/>
          </w:tcPr>
          <w:p w14:paraId="263D8C95" w14:textId="2BAA6611" w:rsidR="00E518F3" w:rsidRDefault="00E16B55" w:rsidP="007A35D8">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Rosewood Partner with a Principal</w:t>
            </w:r>
          </w:p>
        </w:tc>
      </w:tr>
      <w:tr w:rsidR="00E518F3" w14:paraId="6F635F9E" w14:textId="77777777" w:rsidTr="00096813">
        <w:trPr>
          <w:cnfStyle w:val="000000100000" w:firstRow="0" w:lastRow="0" w:firstColumn="0" w:lastColumn="0" w:oddVBand="0" w:evenVBand="0" w:oddHBand="1" w:evenHBand="0" w:firstRowFirstColumn="0" w:firstRowLastColumn="0" w:lastRowFirstColumn="0" w:lastRowLastColumn="0"/>
        </w:trPr>
        <w:sdt>
          <w:sdtPr>
            <w:rPr>
              <w:rFonts w:cstheme="minorHAnsi"/>
            </w:rPr>
            <w:id w:val="394552068"/>
            <w:placeholder>
              <w:docPart w:val="1D3443515FEA49B68C0378E3E7126D55"/>
            </w:placeholder>
            <w:date w:fullDate="2023-04-13T00:00:00Z">
              <w:dateFormat w:val="MMMM d, 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5395" w:type="dxa"/>
              </w:tcPr>
              <w:p w14:paraId="17CC9DFF" w14:textId="6DD1E570" w:rsidR="00E518F3" w:rsidRDefault="00E16B55" w:rsidP="007A35D8">
                <w:pPr>
                  <w:jc w:val="center"/>
                  <w:rPr>
                    <w:rFonts w:cstheme="minorHAnsi"/>
                  </w:rPr>
                </w:pPr>
                <w:r>
                  <w:rPr>
                    <w:rFonts w:cstheme="minorHAnsi"/>
                  </w:rPr>
                  <w:t>April 13, 2023</w:t>
                </w:r>
              </w:p>
            </w:tc>
          </w:sdtContent>
        </w:sdt>
        <w:tc>
          <w:tcPr>
            <w:tcW w:w="5395" w:type="dxa"/>
          </w:tcPr>
          <w:p w14:paraId="1FD5FD4E" w14:textId="183A7A0E" w:rsidR="00E518F3" w:rsidRDefault="00E16B55" w:rsidP="007A35D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Gifford Middle Partner with a Principal</w:t>
            </w:r>
          </w:p>
        </w:tc>
      </w:tr>
      <w:tr w:rsidR="00E16B55" w14:paraId="227C9882" w14:textId="77777777" w:rsidTr="00096813">
        <w:tc>
          <w:tcPr>
            <w:cnfStyle w:val="001000000000" w:firstRow="0" w:lastRow="0" w:firstColumn="1" w:lastColumn="0" w:oddVBand="0" w:evenVBand="0" w:oddHBand="0" w:evenHBand="0" w:firstRowFirstColumn="0" w:firstRowLastColumn="0" w:lastRowFirstColumn="0" w:lastRowLastColumn="0"/>
            <w:tcW w:w="5395" w:type="dxa"/>
          </w:tcPr>
          <w:p w14:paraId="3AB7F531" w14:textId="7857D4D9" w:rsidR="00E16B55" w:rsidRDefault="00E16B55" w:rsidP="007A35D8">
            <w:pPr>
              <w:jc w:val="center"/>
              <w:rPr>
                <w:rFonts w:cstheme="minorHAnsi"/>
              </w:rPr>
            </w:pPr>
            <w:r>
              <w:rPr>
                <w:rFonts w:cstheme="minorHAnsi"/>
              </w:rPr>
              <w:t>April 18, 2023</w:t>
            </w:r>
          </w:p>
        </w:tc>
        <w:tc>
          <w:tcPr>
            <w:tcW w:w="5395" w:type="dxa"/>
          </w:tcPr>
          <w:p w14:paraId="3E461ABD" w14:textId="106295A7" w:rsidR="00E16B55" w:rsidRDefault="00E16B55" w:rsidP="007A35D8">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VBE Partner with a Principal</w:t>
            </w:r>
          </w:p>
        </w:tc>
      </w:tr>
      <w:tr w:rsidR="00E16B55" w14:paraId="47AB2B1C" w14:textId="77777777" w:rsidTr="00096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73D8D59" w14:textId="78EB96B1" w:rsidR="00E16B55" w:rsidRDefault="00E16B55" w:rsidP="007A35D8">
            <w:pPr>
              <w:jc w:val="center"/>
              <w:rPr>
                <w:rFonts w:cstheme="minorHAnsi"/>
              </w:rPr>
            </w:pPr>
            <w:r>
              <w:rPr>
                <w:rFonts w:cstheme="minorHAnsi"/>
              </w:rPr>
              <w:t>April 19, 2023</w:t>
            </w:r>
          </w:p>
        </w:tc>
        <w:tc>
          <w:tcPr>
            <w:tcW w:w="5395" w:type="dxa"/>
          </w:tcPr>
          <w:p w14:paraId="7F6458AF" w14:textId="2D5BA573" w:rsidR="00E16B55" w:rsidRDefault="00E16B55" w:rsidP="007A35D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Pelican Island Partner with a Principal</w:t>
            </w:r>
          </w:p>
        </w:tc>
      </w:tr>
      <w:tr w:rsidR="00E16B55" w14:paraId="09C2F930" w14:textId="77777777" w:rsidTr="00096813">
        <w:tc>
          <w:tcPr>
            <w:cnfStyle w:val="001000000000" w:firstRow="0" w:lastRow="0" w:firstColumn="1" w:lastColumn="0" w:oddVBand="0" w:evenVBand="0" w:oddHBand="0" w:evenHBand="0" w:firstRowFirstColumn="0" w:firstRowLastColumn="0" w:lastRowFirstColumn="0" w:lastRowLastColumn="0"/>
            <w:tcW w:w="5395" w:type="dxa"/>
          </w:tcPr>
          <w:p w14:paraId="04AC113B" w14:textId="1134B69A" w:rsidR="00E16B55" w:rsidRDefault="00E16B55" w:rsidP="007A35D8">
            <w:pPr>
              <w:jc w:val="center"/>
              <w:rPr>
                <w:rFonts w:cstheme="minorHAnsi"/>
              </w:rPr>
            </w:pPr>
            <w:r>
              <w:rPr>
                <w:rFonts w:cstheme="minorHAnsi"/>
              </w:rPr>
              <w:t>April 26, 2023</w:t>
            </w:r>
          </w:p>
        </w:tc>
        <w:tc>
          <w:tcPr>
            <w:tcW w:w="5395" w:type="dxa"/>
          </w:tcPr>
          <w:p w14:paraId="581DC95E" w14:textId="66F35C80" w:rsidR="00E16B55" w:rsidRDefault="00E16B55" w:rsidP="007A35D8">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Citrus Partner with a Principal</w:t>
            </w:r>
          </w:p>
        </w:tc>
      </w:tr>
      <w:tr w:rsidR="00E16B55" w14:paraId="64DB5D1D" w14:textId="77777777" w:rsidTr="00096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0EEF1F8" w14:textId="44DE1F87" w:rsidR="00E16B55" w:rsidRDefault="00E16B55" w:rsidP="007A35D8">
            <w:pPr>
              <w:jc w:val="center"/>
              <w:rPr>
                <w:rFonts w:cstheme="minorHAnsi"/>
              </w:rPr>
            </w:pPr>
            <w:r>
              <w:rPr>
                <w:rFonts w:cstheme="minorHAnsi"/>
              </w:rPr>
              <w:t>May 3, 2023</w:t>
            </w:r>
          </w:p>
        </w:tc>
        <w:tc>
          <w:tcPr>
            <w:tcW w:w="5395" w:type="dxa"/>
          </w:tcPr>
          <w:p w14:paraId="39C565B3" w14:textId="0F6B12B9" w:rsidR="00E16B55" w:rsidRDefault="00E16B55" w:rsidP="007A35D8">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Pr>
                <w:rFonts w:cstheme="minorHAnsi"/>
              </w:rPr>
              <w:t>Beachland</w:t>
            </w:r>
            <w:proofErr w:type="spellEnd"/>
            <w:r>
              <w:rPr>
                <w:rFonts w:cstheme="minorHAnsi"/>
              </w:rPr>
              <w:t xml:space="preserve"> FACES</w:t>
            </w:r>
          </w:p>
        </w:tc>
      </w:tr>
      <w:tr w:rsidR="00E16B55" w14:paraId="5A850AD4" w14:textId="77777777" w:rsidTr="00096813">
        <w:tc>
          <w:tcPr>
            <w:cnfStyle w:val="001000000000" w:firstRow="0" w:lastRow="0" w:firstColumn="1" w:lastColumn="0" w:oddVBand="0" w:evenVBand="0" w:oddHBand="0" w:evenHBand="0" w:firstRowFirstColumn="0" w:firstRowLastColumn="0" w:lastRowFirstColumn="0" w:lastRowLastColumn="0"/>
            <w:tcW w:w="5395" w:type="dxa"/>
          </w:tcPr>
          <w:p w14:paraId="03C12311" w14:textId="242BE841" w:rsidR="00E16B55" w:rsidRDefault="00E16B55" w:rsidP="007A35D8">
            <w:pPr>
              <w:jc w:val="center"/>
              <w:rPr>
                <w:rFonts w:cstheme="minorHAnsi"/>
              </w:rPr>
            </w:pPr>
            <w:r>
              <w:rPr>
                <w:rFonts w:cstheme="minorHAnsi"/>
              </w:rPr>
              <w:t>May 16, 2023</w:t>
            </w:r>
          </w:p>
        </w:tc>
        <w:tc>
          <w:tcPr>
            <w:tcW w:w="5395" w:type="dxa"/>
          </w:tcPr>
          <w:p w14:paraId="236AFD52" w14:textId="2690D5CC" w:rsidR="00E16B55" w:rsidRDefault="00E16B55" w:rsidP="007A35D8">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SDIRC Community Job Fair and program showcase</w:t>
            </w:r>
          </w:p>
        </w:tc>
      </w:tr>
      <w:tr w:rsidR="00E16B55" w14:paraId="0CA69C4E" w14:textId="77777777" w:rsidTr="00096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322FBDE1" w14:textId="1B7F55EF" w:rsidR="00E16B55" w:rsidRDefault="00E16B55" w:rsidP="007A35D8">
            <w:pPr>
              <w:jc w:val="center"/>
              <w:rPr>
                <w:rFonts w:cstheme="minorHAnsi"/>
              </w:rPr>
            </w:pPr>
            <w:r>
              <w:rPr>
                <w:rFonts w:cstheme="minorHAnsi"/>
              </w:rPr>
              <w:t>May 17, 2023</w:t>
            </w:r>
          </w:p>
        </w:tc>
        <w:tc>
          <w:tcPr>
            <w:tcW w:w="5395" w:type="dxa"/>
          </w:tcPr>
          <w:p w14:paraId="6C943448" w14:textId="4CAAFE12" w:rsidR="00E16B55" w:rsidRDefault="00E16B55" w:rsidP="007A35D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Citrus FACES</w:t>
            </w:r>
          </w:p>
        </w:tc>
      </w:tr>
    </w:tbl>
    <w:p w14:paraId="74046741" w14:textId="07CD7763" w:rsidR="007A35D8" w:rsidRPr="001925B7" w:rsidRDefault="007A35D8" w:rsidP="0065231C">
      <w:pPr>
        <w:spacing w:after="0"/>
      </w:pPr>
      <w:r w:rsidRPr="001925B7">
        <w:t xml:space="preserve">*Attach </w:t>
      </w:r>
      <w:r w:rsidR="00D4044B">
        <w:t xml:space="preserve">examples of </w:t>
      </w:r>
      <w:r w:rsidR="0053104E">
        <w:t>communication/publicity</w:t>
      </w:r>
    </w:p>
    <w:p w14:paraId="769E149A" w14:textId="77777777" w:rsidR="0062285F" w:rsidRDefault="0062285F" w:rsidP="0065231C">
      <w:pPr>
        <w:spacing w:after="0"/>
        <w:rPr>
          <w:rFonts w:cstheme="minorHAnsi"/>
          <w:bCs/>
        </w:rPr>
      </w:pPr>
    </w:p>
    <w:p w14:paraId="585F0203" w14:textId="2687B75B" w:rsidR="008237C4" w:rsidRDefault="00A46323" w:rsidP="00CE54BB">
      <w:pPr>
        <w:spacing w:after="0"/>
      </w:pPr>
      <w:r>
        <w:rPr>
          <w:noProof/>
        </w:rPr>
        <w:lastRenderedPageBreak/>
        <w:drawing>
          <wp:inline distT="0" distB="0" distL="0" distR="0" wp14:anchorId="12902354" wp14:editId="0411308E">
            <wp:extent cx="6162675" cy="2057400"/>
            <wp:effectExtent l="0" t="0" r="9525" b="0"/>
            <wp:docPr id="1" name="Picture 1" descr="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ading indica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2675" cy="2057400"/>
                    </a:xfrm>
                    <a:prstGeom prst="rect">
                      <a:avLst/>
                    </a:prstGeom>
                    <a:noFill/>
                    <a:ln>
                      <a:noFill/>
                    </a:ln>
                  </pic:spPr>
                </pic:pic>
              </a:graphicData>
            </a:graphic>
          </wp:inline>
        </w:drawing>
      </w:r>
      <w:r w:rsidRPr="00A46323">
        <w:t xml:space="preserve"> </w:t>
      </w:r>
      <w:r>
        <w:rPr>
          <w:noProof/>
        </w:rPr>
        <w:t>Vide</w:t>
      </w:r>
      <w:r>
        <w:rPr>
          <w:noProof/>
        </w:rPr>
        <w:drawing>
          <wp:inline distT="0" distB="0" distL="0" distR="0" wp14:anchorId="47504A37" wp14:editId="7A9A5B36">
            <wp:extent cx="5945852" cy="3352800"/>
            <wp:effectExtent l="0" t="0" r="0" b="0"/>
            <wp:docPr id="9" name="Picture 9" descr="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ading indica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0294" cy="3355305"/>
                    </a:xfrm>
                    <a:prstGeom prst="rect">
                      <a:avLst/>
                    </a:prstGeom>
                    <a:noFill/>
                    <a:ln>
                      <a:noFill/>
                    </a:ln>
                  </pic:spPr>
                </pic:pic>
              </a:graphicData>
            </a:graphic>
          </wp:inline>
        </w:drawing>
      </w:r>
    </w:p>
    <w:p w14:paraId="2E38F3B7" w14:textId="77777777" w:rsidR="00A46323" w:rsidRDefault="00A46323" w:rsidP="00CE54BB">
      <w:pPr>
        <w:spacing w:after="0"/>
      </w:pPr>
    </w:p>
    <w:p w14:paraId="11656C34" w14:textId="74D47AEE" w:rsidR="00A46323" w:rsidRPr="00A46323" w:rsidRDefault="007A073A" w:rsidP="00CE54BB">
      <w:pPr>
        <w:spacing w:after="0"/>
        <w:rPr>
          <w:rFonts w:cstheme="minorHAnsi"/>
          <w:bCs/>
          <w:color w:val="00B0F0"/>
        </w:rPr>
      </w:pPr>
      <w:hyperlink r:id="rId10" w:tgtFrame="_blank" w:history="1">
        <w:r w:rsidR="00A46323" w:rsidRPr="00A46323">
          <w:rPr>
            <w:rStyle w:val="Hyperlink"/>
            <w:rFonts w:ascii="Roboto" w:hAnsi="Roboto"/>
            <w:color w:val="00B0F0"/>
            <w:spacing w:val="15"/>
            <w:sz w:val="36"/>
            <w:szCs w:val="36"/>
          </w:rPr>
          <w:t>https://youtu.be/x9k0QMID2F0</w:t>
        </w:r>
      </w:hyperlink>
      <w:r w:rsidR="00A46323">
        <w:rPr>
          <w:color w:val="00B0F0"/>
        </w:rPr>
        <w:t xml:space="preserve"> </w:t>
      </w:r>
    </w:p>
    <w:p w14:paraId="0CC05F07" w14:textId="6E795460" w:rsidR="00A46323" w:rsidRDefault="00A46323" w:rsidP="00CE54BB">
      <w:pPr>
        <w:spacing w:after="0"/>
      </w:pPr>
      <w:r>
        <w:rPr>
          <w:noProof/>
        </w:rPr>
        <w:lastRenderedPageBreak/>
        <w:drawing>
          <wp:inline distT="0" distB="0" distL="0" distR="0" wp14:anchorId="458C2AA9" wp14:editId="339A1E08">
            <wp:extent cx="1762125" cy="2286000"/>
            <wp:effectExtent l="0" t="0" r="9525" b="0"/>
            <wp:docPr id="5" name="Picture 5" descr="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ading indicat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2286000"/>
                    </a:xfrm>
                    <a:prstGeom prst="rect">
                      <a:avLst/>
                    </a:prstGeom>
                    <a:noFill/>
                    <a:ln>
                      <a:noFill/>
                    </a:ln>
                  </pic:spPr>
                </pic:pic>
              </a:graphicData>
            </a:graphic>
          </wp:inline>
        </w:drawing>
      </w:r>
      <w:r>
        <w:rPr>
          <w:noProof/>
        </w:rPr>
        <w:t xml:space="preserve"> </w:t>
      </w:r>
      <w:r>
        <w:rPr>
          <w:noProof/>
        </w:rPr>
        <w:drawing>
          <wp:inline distT="0" distB="0" distL="0" distR="0" wp14:anchorId="394F2857" wp14:editId="37E6483E">
            <wp:extent cx="4114800" cy="2313051"/>
            <wp:effectExtent l="0" t="0" r="0" b="0"/>
            <wp:docPr id="6" name="Picture 6" descr="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ading indicat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9132" cy="2321107"/>
                    </a:xfrm>
                    <a:prstGeom prst="rect">
                      <a:avLst/>
                    </a:prstGeom>
                    <a:noFill/>
                    <a:ln>
                      <a:noFill/>
                    </a:ln>
                  </pic:spPr>
                </pic:pic>
              </a:graphicData>
            </a:graphic>
          </wp:inline>
        </w:drawing>
      </w:r>
      <w:r>
        <w:rPr>
          <w:noProof/>
        </w:rPr>
        <w:t xml:space="preserve"> </w:t>
      </w:r>
      <w:r>
        <w:rPr>
          <w:noProof/>
        </w:rPr>
        <w:drawing>
          <wp:inline distT="0" distB="0" distL="0" distR="0" wp14:anchorId="1CAC7BE2" wp14:editId="19F97F75">
            <wp:extent cx="3143250" cy="1766914"/>
            <wp:effectExtent l="0" t="0" r="0" b="5080"/>
            <wp:docPr id="4" name="Picture 4" descr="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ading indicat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1614" cy="1771616"/>
                    </a:xfrm>
                    <a:prstGeom prst="rect">
                      <a:avLst/>
                    </a:prstGeom>
                    <a:noFill/>
                    <a:ln>
                      <a:noFill/>
                    </a:ln>
                  </pic:spPr>
                </pic:pic>
              </a:graphicData>
            </a:graphic>
          </wp:inline>
        </w:drawing>
      </w:r>
      <w:r w:rsidRPr="00A46323">
        <w:t xml:space="preserve"> </w:t>
      </w:r>
      <w:r>
        <w:rPr>
          <w:noProof/>
        </w:rPr>
        <w:drawing>
          <wp:inline distT="0" distB="0" distL="0" distR="0" wp14:anchorId="3285E8B4" wp14:editId="409136D8">
            <wp:extent cx="4524375" cy="2546637"/>
            <wp:effectExtent l="0" t="0" r="0" b="6350"/>
            <wp:docPr id="7" name="Picture 7" descr="Load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ading indicat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9219" cy="2549363"/>
                    </a:xfrm>
                    <a:prstGeom prst="rect">
                      <a:avLst/>
                    </a:prstGeom>
                    <a:noFill/>
                    <a:ln>
                      <a:noFill/>
                    </a:ln>
                  </pic:spPr>
                </pic:pic>
              </a:graphicData>
            </a:graphic>
          </wp:inline>
        </w:drawing>
      </w:r>
    </w:p>
    <w:p w14:paraId="5C33B77F" w14:textId="77777777" w:rsidR="00A46323" w:rsidRDefault="00A46323" w:rsidP="00CE54BB">
      <w:pPr>
        <w:spacing w:after="0"/>
      </w:pPr>
    </w:p>
    <w:p w14:paraId="4CDA14E1" w14:textId="47F21A3F" w:rsidR="00A46323" w:rsidRDefault="00A46323" w:rsidP="00CE54BB">
      <w:pPr>
        <w:spacing w:after="0"/>
        <w:rPr>
          <w:rFonts w:cstheme="minorHAnsi"/>
          <w:bCs/>
        </w:rPr>
      </w:pPr>
      <w:r>
        <w:rPr>
          <w:noProof/>
        </w:rPr>
        <w:lastRenderedPageBreak/>
        <w:drawing>
          <wp:inline distT="0" distB="0" distL="0" distR="0" wp14:anchorId="2DE5CDBC" wp14:editId="74BC4F7C">
            <wp:extent cx="4886325" cy="3500509"/>
            <wp:effectExtent l="0" t="0" r="0" b="5080"/>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pic:nvPicPr>
                  <pic:blipFill>
                    <a:blip r:embed="rId15"/>
                    <a:stretch>
                      <a:fillRect/>
                    </a:stretch>
                  </pic:blipFill>
                  <pic:spPr>
                    <a:xfrm>
                      <a:off x="0" y="0"/>
                      <a:ext cx="4889607" cy="3502860"/>
                    </a:xfrm>
                    <a:prstGeom prst="rect">
                      <a:avLst/>
                    </a:prstGeom>
                  </pic:spPr>
                </pic:pic>
              </a:graphicData>
            </a:graphic>
          </wp:inline>
        </w:drawing>
      </w:r>
    </w:p>
    <w:p w14:paraId="63AD6546" w14:textId="3E694EB5" w:rsidR="00A46323" w:rsidRDefault="00A46323" w:rsidP="00CE54BB">
      <w:pPr>
        <w:spacing w:after="0"/>
        <w:rPr>
          <w:rFonts w:cstheme="minorHAnsi"/>
          <w:bCs/>
        </w:rPr>
      </w:pPr>
      <w:r>
        <w:rPr>
          <w:noProof/>
        </w:rPr>
        <w:drawing>
          <wp:inline distT="0" distB="0" distL="0" distR="0" wp14:anchorId="68FD3E5B" wp14:editId="2B1E276A">
            <wp:extent cx="4086225" cy="2722258"/>
            <wp:effectExtent l="0" t="0" r="0" b="1905"/>
            <wp:docPr id="13" name="Picture 13" descr="A picture containing text, clothing,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othing, person, screenshot&#10;&#10;Description automatically generated"/>
                    <pic:cNvPicPr/>
                  </pic:nvPicPr>
                  <pic:blipFill>
                    <a:blip r:embed="rId16"/>
                    <a:stretch>
                      <a:fillRect/>
                    </a:stretch>
                  </pic:blipFill>
                  <pic:spPr>
                    <a:xfrm>
                      <a:off x="0" y="0"/>
                      <a:ext cx="4092779" cy="2726624"/>
                    </a:xfrm>
                    <a:prstGeom prst="rect">
                      <a:avLst/>
                    </a:prstGeom>
                  </pic:spPr>
                </pic:pic>
              </a:graphicData>
            </a:graphic>
          </wp:inline>
        </w:drawing>
      </w:r>
    </w:p>
    <w:p w14:paraId="41317B28" w14:textId="61FA92AB" w:rsidR="00A46323" w:rsidRDefault="00A46323" w:rsidP="00CE54BB">
      <w:pPr>
        <w:spacing w:after="0"/>
        <w:rPr>
          <w:noProof/>
        </w:rPr>
      </w:pPr>
      <w:r>
        <w:rPr>
          <w:noProof/>
        </w:rPr>
        <w:lastRenderedPageBreak/>
        <w:drawing>
          <wp:inline distT="0" distB="0" distL="0" distR="0" wp14:anchorId="283D0782" wp14:editId="0547F19D">
            <wp:extent cx="3867150" cy="2604239"/>
            <wp:effectExtent l="0" t="0" r="0" b="5715"/>
            <wp:docPr id="11" name="Picture 1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10;&#10;Description automatically generated"/>
                    <pic:cNvPicPr/>
                  </pic:nvPicPr>
                  <pic:blipFill>
                    <a:blip r:embed="rId17"/>
                    <a:stretch>
                      <a:fillRect/>
                    </a:stretch>
                  </pic:blipFill>
                  <pic:spPr>
                    <a:xfrm>
                      <a:off x="0" y="0"/>
                      <a:ext cx="3872759" cy="2608016"/>
                    </a:xfrm>
                    <a:prstGeom prst="rect">
                      <a:avLst/>
                    </a:prstGeom>
                  </pic:spPr>
                </pic:pic>
              </a:graphicData>
            </a:graphic>
          </wp:inline>
        </w:drawing>
      </w:r>
      <w:r w:rsidRPr="00A46323">
        <w:rPr>
          <w:noProof/>
        </w:rPr>
        <w:t xml:space="preserve"> </w:t>
      </w:r>
      <w:r>
        <w:rPr>
          <w:noProof/>
        </w:rPr>
        <w:drawing>
          <wp:inline distT="0" distB="0" distL="0" distR="0" wp14:anchorId="32175C3B" wp14:editId="17569A3F">
            <wp:extent cx="6858000" cy="4601845"/>
            <wp:effectExtent l="0" t="0" r="0" b="8255"/>
            <wp:docPr id="12" name="Picture 12" descr="A group of people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tanding in a room&#10;&#10;Description automatically generated with low confidence"/>
                    <pic:cNvPicPr/>
                  </pic:nvPicPr>
                  <pic:blipFill>
                    <a:blip r:embed="rId18"/>
                    <a:stretch>
                      <a:fillRect/>
                    </a:stretch>
                  </pic:blipFill>
                  <pic:spPr>
                    <a:xfrm>
                      <a:off x="0" y="0"/>
                      <a:ext cx="6858000" cy="4601845"/>
                    </a:xfrm>
                    <a:prstGeom prst="rect">
                      <a:avLst/>
                    </a:prstGeom>
                  </pic:spPr>
                </pic:pic>
              </a:graphicData>
            </a:graphic>
          </wp:inline>
        </w:drawing>
      </w:r>
    </w:p>
    <w:p w14:paraId="6E1DFC2F" w14:textId="77777777" w:rsidR="00A46323" w:rsidRDefault="00A46323" w:rsidP="00CE54BB">
      <w:pPr>
        <w:spacing w:after="0"/>
        <w:rPr>
          <w:noProof/>
        </w:rPr>
      </w:pPr>
    </w:p>
    <w:p w14:paraId="05620A19" w14:textId="77777777" w:rsidR="00A46323" w:rsidRDefault="00A46323" w:rsidP="00CE54BB">
      <w:pPr>
        <w:spacing w:after="0"/>
        <w:rPr>
          <w:noProof/>
        </w:rPr>
      </w:pPr>
    </w:p>
    <w:p w14:paraId="6F97C3D2" w14:textId="2B7A6420" w:rsidR="00A46323" w:rsidRDefault="00A46323" w:rsidP="00CE54BB">
      <w:pPr>
        <w:spacing w:after="0"/>
        <w:rPr>
          <w:noProof/>
        </w:rPr>
      </w:pPr>
      <w:r>
        <w:rPr>
          <w:noProof/>
        </w:rPr>
        <w:lastRenderedPageBreak/>
        <w:drawing>
          <wp:inline distT="0" distB="0" distL="0" distR="0" wp14:anchorId="115FE3F6" wp14:editId="2A4F382C">
            <wp:extent cx="6858000" cy="5929630"/>
            <wp:effectExtent l="0" t="0" r="0" b="0"/>
            <wp:docPr id="14" name="Picture 14" descr="A screenshot of a school cho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school choice&#10;&#10;Description automatically generated"/>
                    <pic:cNvPicPr/>
                  </pic:nvPicPr>
                  <pic:blipFill>
                    <a:blip r:embed="rId19"/>
                    <a:stretch>
                      <a:fillRect/>
                    </a:stretch>
                  </pic:blipFill>
                  <pic:spPr>
                    <a:xfrm>
                      <a:off x="0" y="0"/>
                      <a:ext cx="6858000" cy="5929630"/>
                    </a:xfrm>
                    <a:prstGeom prst="rect">
                      <a:avLst/>
                    </a:prstGeom>
                  </pic:spPr>
                </pic:pic>
              </a:graphicData>
            </a:graphic>
          </wp:inline>
        </w:drawing>
      </w:r>
    </w:p>
    <w:p w14:paraId="5025F9FB" w14:textId="77777777" w:rsidR="00A46323" w:rsidRPr="00A46323" w:rsidRDefault="00A46323" w:rsidP="00A46323">
      <w:pPr>
        <w:rPr>
          <w:rFonts w:cstheme="minorHAnsi"/>
        </w:rPr>
      </w:pPr>
    </w:p>
    <w:p w14:paraId="36DDBD6C" w14:textId="77777777" w:rsidR="00A46323" w:rsidRDefault="00A46323" w:rsidP="00A46323">
      <w:pPr>
        <w:rPr>
          <w:noProof/>
        </w:rPr>
      </w:pPr>
    </w:p>
    <w:p w14:paraId="0F3858B7" w14:textId="77777777" w:rsidR="00A46323" w:rsidRDefault="00A46323" w:rsidP="00A46323">
      <w:pPr>
        <w:rPr>
          <w:rFonts w:cstheme="minorHAnsi"/>
        </w:rPr>
      </w:pPr>
    </w:p>
    <w:p w14:paraId="240C473A" w14:textId="77777777" w:rsidR="00A46323" w:rsidRDefault="00A46323" w:rsidP="00A46323">
      <w:pPr>
        <w:rPr>
          <w:rFonts w:cstheme="minorHAnsi"/>
        </w:rPr>
      </w:pPr>
    </w:p>
    <w:p w14:paraId="77DEC7BB" w14:textId="3E8D5550" w:rsidR="00A46323" w:rsidRPr="00A46323" w:rsidRDefault="00A46323" w:rsidP="00A46323">
      <w:pPr>
        <w:rPr>
          <w:rFonts w:cstheme="minorHAnsi"/>
        </w:rPr>
      </w:pPr>
      <w:r>
        <w:rPr>
          <w:noProof/>
        </w:rPr>
        <w:lastRenderedPageBreak/>
        <w:drawing>
          <wp:inline distT="0" distB="0" distL="0" distR="0" wp14:anchorId="4F0EAEC2" wp14:editId="65ED2FC4">
            <wp:extent cx="6858000" cy="6715760"/>
            <wp:effectExtent l="0" t="0" r="0" b="8890"/>
            <wp:docPr id="15" name="Picture 15"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website&#10;&#10;Description automatically generated with medium confidence"/>
                    <pic:cNvPicPr/>
                  </pic:nvPicPr>
                  <pic:blipFill>
                    <a:blip r:embed="rId20"/>
                    <a:stretch>
                      <a:fillRect/>
                    </a:stretch>
                  </pic:blipFill>
                  <pic:spPr>
                    <a:xfrm>
                      <a:off x="0" y="0"/>
                      <a:ext cx="6858000" cy="6715760"/>
                    </a:xfrm>
                    <a:prstGeom prst="rect">
                      <a:avLst/>
                    </a:prstGeom>
                  </pic:spPr>
                </pic:pic>
              </a:graphicData>
            </a:graphic>
          </wp:inline>
        </w:drawing>
      </w:r>
    </w:p>
    <w:sectPr w:rsidR="00A46323" w:rsidRPr="00A46323" w:rsidSect="006017E7">
      <w:headerReference w:type="default" r:id="rId21"/>
      <w:footerReference w:type="default" r:id="rId22"/>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EC035" w14:textId="77777777" w:rsidR="00926002" w:rsidRDefault="00926002" w:rsidP="009445AB">
      <w:pPr>
        <w:spacing w:after="0" w:line="240" w:lineRule="auto"/>
      </w:pPr>
      <w:r>
        <w:separator/>
      </w:r>
    </w:p>
  </w:endnote>
  <w:endnote w:type="continuationSeparator" w:id="0">
    <w:p w14:paraId="7D52AD74" w14:textId="77777777" w:rsidR="00926002" w:rsidRDefault="00926002" w:rsidP="00944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C81F" w14:textId="257A68D7" w:rsidR="009445AB" w:rsidRDefault="003F54E9" w:rsidP="00880D57">
    <w:pPr>
      <w:pStyle w:val="Footer"/>
    </w:pPr>
    <w:r w:rsidRPr="006017E7">
      <w:rPr>
        <w:i/>
        <w:iCs/>
        <w:sz w:val="20"/>
        <w:szCs w:val="20"/>
      </w:rPr>
      <w:t>Quarter 1: 08.10.2022 – 10.10.2022</w:t>
    </w:r>
    <w:r w:rsidR="006017E7">
      <w:tab/>
    </w:r>
    <w:r w:rsidR="006017E7">
      <w:tab/>
      <w:t xml:space="preserve"> Page </w:t>
    </w:r>
    <w:r w:rsidR="006017E7">
      <w:rPr>
        <w:b/>
        <w:bCs/>
      </w:rPr>
      <w:fldChar w:fldCharType="begin"/>
    </w:r>
    <w:r w:rsidR="006017E7">
      <w:rPr>
        <w:b/>
        <w:bCs/>
      </w:rPr>
      <w:instrText xml:space="preserve"> PAGE  \* Arabic  \* MERGEFORMAT </w:instrText>
    </w:r>
    <w:r w:rsidR="006017E7">
      <w:rPr>
        <w:b/>
        <w:bCs/>
      </w:rPr>
      <w:fldChar w:fldCharType="separate"/>
    </w:r>
    <w:r w:rsidR="006017E7">
      <w:rPr>
        <w:b/>
        <w:bCs/>
        <w:noProof/>
      </w:rPr>
      <w:t>1</w:t>
    </w:r>
    <w:r w:rsidR="006017E7">
      <w:rPr>
        <w:b/>
        <w:bCs/>
      </w:rPr>
      <w:fldChar w:fldCharType="end"/>
    </w:r>
    <w:r w:rsidR="006017E7">
      <w:t xml:space="preserve"> of </w:t>
    </w:r>
    <w:r w:rsidR="006017E7">
      <w:rPr>
        <w:b/>
        <w:bCs/>
      </w:rPr>
      <w:fldChar w:fldCharType="begin"/>
    </w:r>
    <w:r w:rsidR="006017E7">
      <w:rPr>
        <w:b/>
        <w:bCs/>
      </w:rPr>
      <w:instrText xml:space="preserve"> NUMPAGES  \* Arabic  \* MERGEFORMAT </w:instrText>
    </w:r>
    <w:r w:rsidR="006017E7">
      <w:rPr>
        <w:b/>
        <w:bCs/>
      </w:rPr>
      <w:fldChar w:fldCharType="separate"/>
    </w:r>
    <w:r w:rsidR="006017E7">
      <w:rPr>
        <w:b/>
        <w:bCs/>
        <w:noProof/>
      </w:rPr>
      <w:t>2</w:t>
    </w:r>
    <w:r w:rsidR="006017E7">
      <w:rPr>
        <w:b/>
        <w:bCs/>
      </w:rPr>
      <w:fldChar w:fldCharType="end"/>
    </w:r>
  </w:p>
  <w:p w14:paraId="3C3AC7C7" w14:textId="045C2EDC" w:rsidR="003F54E9" w:rsidRPr="006017E7" w:rsidRDefault="003F54E9" w:rsidP="00880D57">
    <w:pPr>
      <w:pStyle w:val="Footer"/>
      <w:rPr>
        <w:i/>
        <w:iCs/>
        <w:sz w:val="20"/>
        <w:szCs w:val="20"/>
      </w:rPr>
    </w:pPr>
    <w:r w:rsidRPr="006017E7">
      <w:rPr>
        <w:i/>
        <w:iCs/>
        <w:sz w:val="20"/>
        <w:szCs w:val="20"/>
      </w:rPr>
      <w:t>Quarter 2: 10.11.2022 – 12.21.2022</w:t>
    </w:r>
  </w:p>
  <w:p w14:paraId="5F7E5AA7" w14:textId="65C6F371" w:rsidR="003F54E9" w:rsidRPr="006017E7" w:rsidRDefault="003F54E9" w:rsidP="00880D57">
    <w:pPr>
      <w:pStyle w:val="Footer"/>
      <w:rPr>
        <w:i/>
        <w:iCs/>
        <w:sz w:val="20"/>
        <w:szCs w:val="20"/>
      </w:rPr>
    </w:pPr>
    <w:r w:rsidRPr="006017E7">
      <w:rPr>
        <w:i/>
        <w:iCs/>
        <w:sz w:val="20"/>
        <w:szCs w:val="20"/>
      </w:rPr>
      <w:t>Quarter 3</w:t>
    </w:r>
    <w:r w:rsidR="00D25638" w:rsidRPr="006017E7">
      <w:rPr>
        <w:i/>
        <w:iCs/>
        <w:sz w:val="20"/>
        <w:szCs w:val="20"/>
      </w:rPr>
      <w:t>: 01.09.202</w:t>
    </w:r>
    <w:r w:rsidR="006017E7" w:rsidRPr="006017E7">
      <w:rPr>
        <w:i/>
        <w:iCs/>
        <w:sz w:val="20"/>
        <w:szCs w:val="20"/>
      </w:rPr>
      <w:t>3</w:t>
    </w:r>
    <w:r w:rsidR="00D25638" w:rsidRPr="006017E7">
      <w:rPr>
        <w:i/>
        <w:iCs/>
        <w:sz w:val="20"/>
        <w:szCs w:val="20"/>
      </w:rPr>
      <w:t xml:space="preserve"> – 03.17.2023</w:t>
    </w:r>
  </w:p>
  <w:p w14:paraId="427254CD" w14:textId="1E2C90CC" w:rsidR="00D25638" w:rsidRPr="006017E7" w:rsidRDefault="00D25638" w:rsidP="00880D57">
    <w:pPr>
      <w:pStyle w:val="Footer"/>
      <w:rPr>
        <w:i/>
        <w:iCs/>
        <w:sz w:val="20"/>
        <w:szCs w:val="20"/>
      </w:rPr>
    </w:pPr>
    <w:r w:rsidRPr="006017E7">
      <w:rPr>
        <w:i/>
        <w:iCs/>
        <w:sz w:val="20"/>
        <w:szCs w:val="20"/>
      </w:rPr>
      <w:t>Quarter 4: 03.27.2023 – 05.31.2023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EC7EB" w14:textId="77777777" w:rsidR="00926002" w:rsidRDefault="00926002" w:rsidP="009445AB">
      <w:pPr>
        <w:spacing w:after="0" w:line="240" w:lineRule="auto"/>
      </w:pPr>
      <w:r>
        <w:separator/>
      </w:r>
    </w:p>
  </w:footnote>
  <w:footnote w:type="continuationSeparator" w:id="0">
    <w:p w14:paraId="71AC852E" w14:textId="77777777" w:rsidR="00926002" w:rsidRDefault="00926002" w:rsidP="009445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C94A" w14:textId="77777777" w:rsidR="00031CA1" w:rsidRPr="00EB61A6" w:rsidRDefault="00031CA1" w:rsidP="00031CA1">
    <w:pPr>
      <w:pStyle w:val="Subtitle"/>
      <w:jc w:val="center"/>
    </w:pPr>
    <w:r w:rsidRPr="00801E74">
      <w:rPr>
        <w:b/>
        <w:noProof/>
      </w:rPr>
      <w:drawing>
        <wp:anchor distT="0" distB="0" distL="114300" distR="114300" simplePos="0" relativeHeight="251660288" behindDoc="0" locked="0" layoutInCell="1" allowOverlap="1" wp14:anchorId="72A42F77" wp14:editId="1FBDE07E">
          <wp:simplePos x="0" y="0"/>
          <wp:positionH relativeFrom="margin">
            <wp:posOffset>6089015</wp:posOffset>
          </wp:positionH>
          <wp:positionV relativeFrom="margin">
            <wp:posOffset>-1162050</wp:posOffset>
          </wp:positionV>
          <wp:extent cx="768985" cy="768985"/>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IRC-logo2020_Blue_Outline HIGH QUALIT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985" cy="768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25A09C7" wp14:editId="6336067C">
          <wp:simplePos x="0" y="0"/>
          <wp:positionH relativeFrom="margin">
            <wp:align>left</wp:align>
          </wp:positionH>
          <wp:positionV relativeFrom="paragraph">
            <wp:posOffset>-228600</wp:posOffset>
          </wp:positionV>
          <wp:extent cx="1257300" cy="847725"/>
          <wp:effectExtent l="0" t="0" r="0" b="9525"/>
          <wp:wrapNone/>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sign&#10;&#10;Description automatically generate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573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1A6">
      <w:t>School District of Indian River County</w:t>
    </w:r>
    <w:r w:rsidRPr="00197A07">
      <w:rPr>
        <w:b/>
        <w:noProof/>
      </w:rPr>
      <w:t xml:space="preserve"> </w:t>
    </w:r>
  </w:p>
  <w:p w14:paraId="5E860D79" w14:textId="77777777" w:rsidR="00031CA1" w:rsidRPr="0073700D" w:rsidRDefault="00031CA1" w:rsidP="00031CA1">
    <w:pPr>
      <w:pStyle w:val="Title"/>
      <w:jc w:val="center"/>
      <w:rPr>
        <w:sz w:val="36"/>
        <w:szCs w:val="36"/>
      </w:rPr>
    </w:pPr>
    <w:r w:rsidRPr="0073700D">
      <w:rPr>
        <w:sz w:val="36"/>
        <w:szCs w:val="36"/>
      </w:rPr>
      <w:t>African American Achievement Plan 2022 -2023</w:t>
    </w:r>
  </w:p>
  <w:p w14:paraId="57BFC2E2" w14:textId="77777777" w:rsidR="00031CA1" w:rsidRPr="0073700D" w:rsidRDefault="00031CA1" w:rsidP="00031CA1">
    <w:pPr>
      <w:pStyle w:val="Title"/>
      <w:jc w:val="center"/>
      <w:rPr>
        <w:sz w:val="36"/>
        <w:szCs w:val="36"/>
      </w:rPr>
    </w:pPr>
    <w:r w:rsidRPr="0073700D">
      <w:rPr>
        <w:sz w:val="36"/>
        <w:szCs w:val="36"/>
      </w:rPr>
      <w:t>Assurances of Implementation of Strategies/Action Steps</w:t>
    </w:r>
  </w:p>
  <w:p w14:paraId="07A2851F" w14:textId="77777777" w:rsidR="00344F06" w:rsidRDefault="00344F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3555B"/>
    <w:multiLevelType w:val="hybridMultilevel"/>
    <w:tmpl w:val="87461A6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765225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1C"/>
    <w:rsid w:val="00017A9B"/>
    <w:rsid w:val="00022C40"/>
    <w:rsid w:val="00026FAF"/>
    <w:rsid w:val="00031CA1"/>
    <w:rsid w:val="00052AE8"/>
    <w:rsid w:val="0006379D"/>
    <w:rsid w:val="00091845"/>
    <w:rsid w:val="0009197F"/>
    <w:rsid w:val="00094D30"/>
    <w:rsid w:val="000B44EF"/>
    <w:rsid w:val="000D1E3A"/>
    <w:rsid w:val="0010164A"/>
    <w:rsid w:val="001565AC"/>
    <w:rsid w:val="001925B7"/>
    <w:rsid w:val="001A1AE3"/>
    <w:rsid w:val="001C310E"/>
    <w:rsid w:val="001C6236"/>
    <w:rsid w:val="001D32C6"/>
    <w:rsid w:val="00217C0B"/>
    <w:rsid w:val="00234D68"/>
    <w:rsid w:val="00244CD7"/>
    <w:rsid w:val="00266684"/>
    <w:rsid w:val="00291FB4"/>
    <w:rsid w:val="002A0409"/>
    <w:rsid w:val="002A2F5A"/>
    <w:rsid w:val="002B68FC"/>
    <w:rsid w:val="002F58AD"/>
    <w:rsid w:val="00331E5D"/>
    <w:rsid w:val="00344F06"/>
    <w:rsid w:val="0034758F"/>
    <w:rsid w:val="003879FD"/>
    <w:rsid w:val="00391EF0"/>
    <w:rsid w:val="003B6287"/>
    <w:rsid w:val="003C5DD5"/>
    <w:rsid w:val="003D1645"/>
    <w:rsid w:val="003F54E9"/>
    <w:rsid w:val="0043655B"/>
    <w:rsid w:val="00446AB3"/>
    <w:rsid w:val="00474857"/>
    <w:rsid w:val="004803EF"/>
    <w:rsid w:val="004A1285"/>
    <w:rsid w:val="004C3001"/>
    <w:rsid w:val="004C4DC3"/>
    <w:rsid w:val="004C5EF7"/>
    <w:rsid w:val="00503772"/>
    <w:rsid w:val="00507C7E"/>
    <w:rsid w:val="0053104E"/>
    <w:rsid w:val="0057134B"/>
    <w:rsid w:val="00574C48"/>
    <w:rsid w:val="00591EB3"/>
    <w:rsid w:val="005D2D8E"/>
    <w:rsid w:val="005F11CF"/>
    <w:rsid w:val="006017E7"/>
    <w:rsid w:val="00610F0C"/>
    <w:rsid w:val="0062285F"/>
    <w:rsid w:val="0065231C"/>
    <w:rsid w:val="00655768"/>
    <w:rsid w:val="00663EB3"/>
    <w:rsid w:val="006736A9"/>
    <w:rsid w:val="00691741"/>
    <w:rsid w:val="00696DFB"/>
    <w:rsid w:val="006A30C1"/>
    <w:rsid w:val="006A3261"/>
    <w:rsid w:val="006F7CFC"/>
    <w:rsid w:val="0073700D"/>
    <w:rsid w:val="00754005"/>
    <w:rsid w:val="007557FC"/>
    <w:rsid w:val="007605F3"/>
    <w:rsid w:val="007618F8"/>
    <w:rsid w:val="00797E4E"/>
    <w:rsid w:val="007A073A"/>
    <w:rsid w:val="007A35D8"/>
    <w:rsid w:val="007A5756"/>
    <w:rsid w:val="007A7573"/>
    <w:rsid w:val="007B500F"/>
    <w:rsid w:val="007C1F96"/>
    <w:rsid w:val="007D6ECE"/>
    <w:rsid w:val="007E4632"/>
    <w:rsid w:val="007E6235"/>
    <w:rsid w:val="00801E74"/>
    <w:rsid w:val="008237C4"/>
    <w:rsid w:val="008536EE"/>
    <w:rsid w:val="00880D57"/>
    <w:rsid w:val="008872A9"/>
    <w:rsid w:val="0089280E"/>
    <w:rsid w:val="008A5971"/>
    <w:rsid w:val="008C15F9"/>
    <w:rsid w:val="008E0DFC"/>
    <w:rsid w:val="0091179C"/>
    <w:rsid w:val="00916BE3"/>
    <w:rsid w:val="00926002"/>
    <w:rsid w:val="00937F18"/>
    <w:rsid w:val="009445AB"/>
    <w:rsid w:val="00961762"/>
    <w:rsid w:val="009711D4"/>
    <w:rsid w:val="00975B64"/>
    <w:rsid w:val="00981B9D"/>
    <w:rsid w:val="0098715E"/>
    <w:rsid w:val="0099372A"/>
    <w:rsid w:val="009C13AA"/>
    <w:rsid w:val="009C349D"/>
    <w:rsid w:val="009D762A"/>
    <w:rsid w:val="009F2D48"/>
    <w:rsid w:val="00A00B28"/>
    <w:rsid w:val="00A01FF3"/>
    <w:rsid w:val="00A132D8"/>
    <w:rsid w:val="00A34880"/>
    <w:rsid w:val="00A36B61"/>
    <w:rsid w:val="00A46323"/>
    <w:rsid w:val="00A51A3F"/>
    <w:rsid w:val="00A833AE"/>
    <w:rsid w:val="00A915D8"/>
    <w:rsid w:val="00AA1498"/>
    <w:rsid w:val="00AB2F65"/>
    <w:rsid w:val="00AB725C"/>
    <w:rsid w:val="00B229DF"/>
    <w:rsid w:val="00B41207"/>
    <w:rsid w:val="00B4372B"/>
    <w:rsid w:val="00B52E94"/>
    <w:rsid w:val="00B64115"/>
    <w:rsid w:val="00B75C44"/>
    <w:rsid w:val="00B924F6"/>
    <w:rsid w:val="00BB1ABA"/>
    <w:rsid w:val="00C43EA0"/>
    <w:rsid w:val="00C55FBB"/>
    <w:rsid w:val="00C56B03"/>
    <w:rsid w:val="00C72666"/>
    <w:rsid w:val="00C80720"/>
    <w:rsid w:val="00C81A8B"/>
    <w:rsid w:val="00CA6334"/>
    <w:rsid w:val="00CE54BB"/>
    <w:rsid w:val="00CE78C3"/>
    <w:rsid w:val="00D0112B"/>
    <w:rsid w:val="00D17A54"/>
    <w:rsid w:val="00D21B4F"/>
    <w:rsid w:val="00D22D4F"/>
    <w:rsid w:val="00D25638"/>
    <w:rsid w:val="00D4044B"/>
    <w:rsid w:val="00D55F72"/>
    <w:rsid w:val="00D67E2A"/>
    <w:rsid w:val="00D80F8D"/>
    <w:rsid w:val="00D818CB"/>
    <w:rsid w:val="00DB1156"/>
    <w:rsid w:val="00DC16E3"/>
    <w:rsid w:val="00E0213F"/>
    <w:rsid w:val="00E06267"/>
    <w:rsid w:val="00E16B55"/>
    <w:rsid w:val="00E17E84"/>
    <w:rsid w:val="00E34EFD"/>
    <w:rsid w:val="00E515DE"/>
    <w:rsid w:val="00E518F3"/>
    <w:rsid w:val="00E762AF"/>
    <w:rsid w:val="00EB61A6"/>
    <w:rsid w:val="00EC3E05"/>
    <w:rsid w:val="00EC55CA"/>
    <w:rsid w:val="00F001FB"/>
    <w:rsid w:val="00F17C21"/>
    <w:rsid w:val="00F22BF4"/>
    <w:rsid w:val="00F3598D"/>
    <w:rsid w:val="00F40BBE"/>
    <w:rsid w:val="00F6043C"/>
    <w:rsid w:val="00FB7AEE"/>
    <w:rsid w:val="00FD5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3F8A3D"/>
  <w15:chartTrackingRefBased/>
  <w15:docId w15:val="{8C7405EA-A038-4B42-BD28-CE3A9B154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3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31C"/>
    <w:pPr>
      <w:ind w:left="720"/>
      <w:contextualSpacing/>
    </w:pPr>
  </w:style>
  <w:style w:type="character" w:styleId="PlaceholderText">
    <w:name w:val="Placeholder Text"/>
    <w:basedOn w:val="DefaultParagraphFont"/>
    <w:uiPriority w:val="99"/>
    <w:semiHidden/>
    <w:rsid w:val="0065231C"/>
    <w:rPr>
      <w:color w:val="808080"/>
    </w:rPr>
  </w:style>
  <w:style w:type="table" w:styleId="TableGrid">
    <w:name w:val="Table Grid"/>
    <w:basedOn w:val="TableNormal"/>
    <w:uiPriority w:val="39"/>
    <w:rsid w:val="00652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45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5AB"/>
  </w:style>
  <w:style w:type="paragraph" w:styleId="Footer">
    <w:name w:val="footer"/>
    <w:basedOn w:val="Normal"/>
    <w:link w:val="FooterChar"/>
    <w:uiPriority w:val="99"/>
    <w:unhideWhenUsed/>
    <w:rsid w:val="00944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5AB"/>
  </w:style>
  <w:style w:type="character" w:styleId="Hyperlink">
    <w:name w:val="Hyperlink"/>
    <w:basedOn w:val="DefaultParagraphFont"/>
    <w:uiPriority w:val="99"/>
    <w:unhideWhenUsed/>
    <w:rsid w:val="00DB1156"/>
    <w:rPr>
      <w:color w:val="0563C1" w:themeColor="hyperlink"/>
      <w:u w:val="single"/>
    </w:rPr>
  </w:style>
  <w:style w:type="character" w:styleId="UnresolvedMention">
    <w:name w:val="Unresolved Mention"/>
    <w:basedOn w:val="DefaultParagraphFont"/>
    <w:uiPriority w:val="99"/>
    <w:semiHidden/>
    <w:unhideWhenUsed/>
    <w:rsid w:val="00DB1156"/>
    <w:rPr>
      <w:color w:val="605E5C"/>
      <w:shd w:val="clear" w:color="auto" w:fill="E1DFDD"/>
    </w:rPr>
  </w:style>
  <w:style w:type="paragraph" w:styleId="Subtitle">
    <w:name w:val="Subtitle"/>
    <w:basedOn w:val="Normal"/>
    <w:next w:val="Normal"/>
    <w:link w:val="SubtitleChar"/>
    <w:uiPriority w:val="11"/>
    <w:qFormat/>
    <w:rsid w:val="007370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3700D"/>
    <w:rPr>
      <w:rFonts w:eastAsiaTheme="minorEastAsia"/>
      <w:color w:val="5A5A5A" w:themeColor="text1" w:themeTint="A5"/>
      <w:spacing w:val="15"/>
    </w:rPr>
  </w:style>
  <w:style w:type="paragraph" w:styleId="Title">
    <w:name w:val="Title"/>
    <w:basedOn w:val="Normal"/>
    <w:next w:val="Normal"/>
    <w:link w:val="TitleChar"/>
    <w:uiPriority w:val="10"/>
    <w:qFormat/>
    <w:rsid w:val="007370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700D"/>
    <w:rPr>
      <w:rFonts w:asciiTheme="majorHAnsi" w:eastAsiaTheme="majorEastAsia" w:hAnsiTheme="majorHAnsi" w:cstheme="majorBidi"/>
      <w:spacing w:val="-10"/>
      <w:kern w:val="28"/>
      <w:sz w:val="56"/>
      <w:szCs w:val="56"/>
    </w:rPr>
  </w:style>
  <w:style w:type="table" w:styleId="PlainTable1">
    <w:name w:val="Plain Table 1"/>
    <w:basedOn w:val="TableNormal"/>
    <w:uiPriority w:val="41"/>
    <w:rsid w:val="00801E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56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youtu.be/x9k0QMID2F0"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cid:image003.png@01D8D981.FEEF64E0" TargetMode="External"/><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09B3AD633F4B31AE8252397F578384"/>
        <w:category>
          <w:name w:val="General"/>
          <w:gallery w:val="placeholder"/>
        </w:category>
        <w:types>
          <w:type w:val="bbPlcHdr"/>
        </w:types>
        <w:behaviors>
          <w:behavior w:val="content"/>
        </w:behaviors>
        <w:guid w:val="{4EA76684-35A2-4573-A325-EA9E0A56E715}"/>
      </w:docPartPr>
      <w:docPartBody>
        <w:p w:rsidR="00AD5E32" w:rsidRDefault="00D87ECE" w:rsidP="00D87ECE">
          <w:pPr>
            <w:pStyle w:val="4F09B3AD633F4B31AE8252397F578384"/>
          </w:pPr>
          <w:r w:rsidRPr="001615CE">
            <w:rPr>
              <w:rStyle w:val="PlaceholderText"/>
            </w:rPr>
            <w:t>Choose an item.</w:t>
          </w:r>
        </w:p>
      </w:docPartBody>
    </w:docPart>
    <w:docPart>
      <w:docPartPr>
        <w:name w:val="C550CE764776452EACD5963C5F9D86A7"/>
        <w:category>
          <w:name w:val="General"/>
          <w:gallery w:val="placeholder"/>
        </w:category>
        <w:types>
          <w:type w:val="bbPlcHdr"/>
        </w:types>
        <w:behaviors>
          <w:behavior w:val="content"/>
        </w:behaviors>
        <w:guid w:val="{BB75BF81-A04D-4F6A-9322-7526B7DDE895}"/>
      </w:docPartPr>
      <w:docPartBody>
        <w:p w:rsidR="00AD5E32" w:rsidRDefault="00D87ECE" w:rsidP="00D87ECE">
          <w:pPr>
            <w:pStyle w:val="C550CE764776452EACD5963C5F9D86A7"/>
          </w:pPr>
          <w:r w:rsidRPr="001615CE">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9C9D400-152F-4365-8F97-50FECECA6703}"/>
      </w:docPartPr>
      <w:docPartBody>
        <w:p w:rsidR="0088236C" w:rsidRDefault="003023F0">
          <w:r w:rsidRPr="00087A37">
            <w:rPr>
              <w:rStyle w:val="PlaceholderText"/>
            </w:rPr>
            <w:t>Click or tap here to enter text.</w:t>
          </w:r>
        </w:p>
      </w:docPartBody>
    </w:docPart>
    <w:docPart>
      <w:docPartPr>
        <w:name w:val="96F9A3D9B68846248FB5CFFDCF6896F9"/>
        <w:category>
          <w:name w:val="General"/>
          <w:gallery w:val="placeholder"/>
        </w:category>
        <w:types>
          <w:type w:val="bbPlcHdr"/>
        </w:types>
        <w:behaviors>
          <w:behavior w:val="content"/>
        </w:behaviors>
        <w:guid w:val="{653262F4-2480-4425-9526-692397B47AC2}"/>
      </w:docPartPr>
      <w:docPartBody>
        <w:p w:rsidR="0088236C" w:rsidRDefault="003023F0" w:rsidP="003023F0">
          <w:pPr>
            <w:pStyle w:val="96F9A3D9B68846248FB5CFFDCF6896F9"/>
          </w:pPr>
          <w:r w:rsidRPr="00E515DE">
            <w:rPr>
              <w:rStyle w:val="PlaceholderText"/>
              <w:sz w:val="24"/>
              <w:szCs w:val="28"/>
            </w:rPr>
            <w:t>Click or tap to enter a date.</w:t>
          </w:r>
        </w:p>
      </w:docPartBody>
    </w:docPart>
    <w:docPart>
      <w:docPartPr>
        <w:name w:val="E70133A4DF714672BF6CC0887ACA1D3B"/>
        <w:category>
          <w:name w:val="General"/>
          <w:gallery w:val="placeholder"/>
        </w:category>
        <w:types>
          <w:type w:val="bbPlcHdr"/>
        </w:types>
        <w:behaviors>
          <w:behavior w:val="content"/>
        </w:behaviors>
        <w:guid w:val="{EC75F947-6213-4FC4-941A-9EA4D65B008F}"/>
      </w:docPartPr>
      <w:docPartBody>
        <w:p w:rsidR="0088236C" w:rsidRDefault="003023F0" w:rsidP="003023F0">
          <w:pPr>
            <w:pStyle w:val="E70133A4DF714672BF6CC0887ACA1D3B"/>
          </w:pPr>
          <w:r w:rsidRPr="00E515DE">
            <w:rPr>
              <w:rStyle w:val="PlaceholderText"/>
              <w:sz w:val="24"/>
              <w:szCs w:val="28"/>
            </w:rPr>
            <w:t>Click or tap to enter a date.</w:t>
          </w:r>
        </w:p>
      </w:docPartBody>
    </w:docPart>
    <w:docPart>
      <w:docPartPr>
        <w:name w:val="0AE77FF295AE4723B83098BCA4CA3FBC"/>
        <w:category>
          <w:name w:val="General"/>
          <w:gallery w:val="placeholder"/>
        </w:category>
        <w:types>
          <w:type w:val="bbPlcHdr"/>
        </w:types>
        <w:behaviors>
          <w:behavior w:val="content"/>
        </w:behaviors>
        <w:guid w:val="{E83081E1-42D6-4DAF-B4B8-65D74553B1FA}"/>
      </w:docPartPr>
      <w:docPartBody>
        <w:p w:rsidR="00685AF1" w:rsidRDefault="0088236C" w:rsidP="0088236C">
          <w:pPr>
            <w:pStyle w:val="0AE77FF295AE4723B83098BCA4CA3FBC"/>
          </w:pPr>
          <w:r w:rsidRPr="00BA0AAA">
            <w:rPr>
              <w:rStyle w:val="PlaceholderText"/>
            </w:rPr>
            <w:t>Click or tap to enter a date.</w:t>
          </w:r>
        </w:p>
      </w:docPartBody>
    </w:docPart>
    <w:docPart>
      <w:docPartPr>
        <w:name w:val="1189AD48D00B47759DDE89C6EC1C1233"/>
        <w:category>
          <w:name w:val="General"/>
          <w:gallery w:val="placeholder"/>
        </w:category>
        <w:types>
          <w:type w:val="bbPlcHdr"/>
        </w:types>
        <w:behaviors>
          <w:behavior w:val="content"/>
        </w:behaviors>
        <w:guid w:val="{19FE8096-F361-4159-A274-05E4DCDAE441}"/>
      </w:docPartPr>
      <w:docPartBody>
        <w:p w:rsidR="00685AF1" w:rsidRDefault="0088236C" w:rsidP="0088236C">
          <w:pPr>
            <w:pStyle w:val="1189AD48D00B47759DDE89C6EC1C1233"/>
          </w:pPr>
          <w:r w:rsidRPr="00BA0AAA">
            <w:rPr>
              <w:rStyle w:val="PlaceholderText"/>
            </w:rPr>
            <w:t>Click or tap to enter a date.</w:t>
          </w:r>
        </w:p>
      </w:docPartBody>
    </w:docPart>
    <w:docPart>
      <w:docPartPr>
        <w:name w:val="549E90EB2F3E42D3B2CB376479C0DDEB"/>
        <w:category>
          <w:name w:val="General"/>
          <w:gallery w:val="placeholder"/>
        </w:category>
        <w:types>
          <w:type w:val="bbPlcHdr"/>
        </w:types>
        <w:behaviors>
          <w:behavior w:val="content"/>
        </w:behaviors>
        <w:guid w:val="{91963D1D-8BF2-4BE3-9EB2-1E44F22056A6}"/>
      </w:docPartPr>
      <w:docPartBody>
        <w:p w:rsidR="00685AF1" w:rsidRDefault="0088236C" w:rsidP="0088236C">
          <w:pPr>
            <w:pStyle w:val="549E90EB2F3E42D3B2CB376479C0DDEB"/>
          </w:pPr>
          <w:r w:rsidRPr="00BA0AAA">
            <w:rPr>
              <w:rStyle w:val="PlaceholderText"/>
            </w:rPr>
            <w:t>Click or tap to enter a date.</w:t>
          </w:r>
        </w:p>
      </w:docPartBody>
    </w:docPart>
    <w:docPart>
      <w:docPartPr>
        <w:name w:val="EE22313ACF354944BEDCF20922E55E7B"/>
        <w:category>
          <w:name w:val="General"/>
          <w:gallery w:val="placeholder"/>
        </w:category>
        <w:types>
          <w:type w:val="bbPlcHdr"/>
        </w:types>
        <w:behaviors>
          <w:behavior w:val="content"/>
        </w:behaviors>
        <w:guid w:val="{71571D48-3CD1-4DB9-B52A-89FEF5B8C5B6}"/>
      </w:docPartPr>
      <w:docPartBody>
        <w:p w:rsidR="00685AF1" w:rsidRDefault="0088236C" w:rsidP="0088236C">
          <w:pPr>
            <w:pStyle w:val="EE22313ACF354944BEDCF20922E55E7B"/>
          </w:pPr>
          <w:r w:rsidRPr="00BA0AAA">
            <w:rPr>
              <w:rStyle w:val="PlaceholderText"/>
            </w:rPr>
            <w:t>Click or tap to enter a date.</w:t>
          </w:r>
        </w:p>
      </w:docPartBody>
    </w:docPart>
    <w:docPart>
      <w:docPartPr>
        <w:name w:val="1D3443515FEA49B68C0378E3E7126D55"/>
        <w:category>
          <w:name w:val="General"/>
          <w:gallery w:val="placeholder"/>
        </w:category>
        <w:types>
          <w:type w:val="bbPlcHdr"/>
        </w:types>
        <w:behaviors>
          <w:behavior w:val="content"/>
        </w:behaviors>
        <w:guid w:val="{AAB7708A-404B-48B5-9B3D-1971FFFB73E3}"/>
      </w:docPartPr>
      <w:docPartBody>
        <w:p w:rsidR="00685AF1" w:rsidRDefault="0088236C" w:rsidP="0088236C">
          <w:pPr>
            <w:pStyle w:val="1D3443515FEA49B68C0378E3E7126D55"/>
          </w:pPr>
          <w:r w:rsidRPr="00BA0AAA">
            <w:rPr>
              <w:rStyle w:val="PlaceholderText"/>
            </w:rPr>
            <w:t>Click or tap to enter a date.</w:t>
          </w:r>
        </w:p>
      </w:docPartBody>
    </w:docPart>
    <w:docPart>
      <w:docPartPr>
        <w:name w:val="A62A974DB3534F86A8C7D1EC9FF87646"/>
        <w:category>
          <w:name w:val="General"/>
          <w:gallery w:val="placeholder"/>
        </w:category>
        <w:types>
          <w:type w:val="bbPlcHdr"/>
        </w:types>
        <w:behaviors>
          <w:behavior w:val="content"/>
        </w:behaviors>
        <w:guid w:val="{237B1274-08EA-4C34-BE1A-9A22E14A6592}"/>
      </w:docPartPr>
      <w:docPartBody>
        <w:p w:rsidR="009013DB" w:rsidRDefault="00C67131" w:rsidP="00C67131">
          <w:pPr>
            <w:pStyle w:val="A62A974DB3534F86A8C7D1EC9FF87646"/>
          </w:pPr>
          <w:r w:rsidRPr="00BA0AAA">
            <w:rPr>
              <w:rStyle w:val="PlaceholderText"/>
            </w:rPr>
            <w:t>Click or tap to enter a date.</w:t>
          </w:r>
        </w:p>
      </w:docPartBody>
    </w:docPart>
    <w:docPart>
      <w:docPartPr>
        <w:name w:val="287A67697ED14C6DA9564399C3F798A6"/>
        <w:category>
          <w:name w:val="General"/>
          <w:gallery w:val="placeholder"/>
        </w:category>
        <w:types>
          <w:type w:val="bbPlcHdr"/>
        </w:types>
        <w:behaviors>
          <w:behavior w:val="content"/>
        </w:behaviors>
        <w:guid w:val="{769EE1E7-7852-49A7-A4CA-C7156215B1F3}"/>
      </w:docPartPr>
      <w:docPartBody>
        <w:p w:rsidR="009013DB" w:rsidRDefault="00C67131" w:rsidP="00C67131">
          <w:pPr>
            <w:pStyle w:val="287A67697ED14C6DA9564399C3F798A6"/>
          </w:pPr>
          <w:r w:rsidRPr="00BA0AAA">
            <w:rPr>
              <w:rStyle w:val="PlaceholderText"/>
            </w:rPr>
            <w:t>Click or tap to enter a date.</w:t>
          </w:r>
        </w:p>
      </w:docPartBody>
    </w:docPart>
    <w:docPart>
      <w:docPartPr>
        <w:name w:val="0ACE4D878EBC4841A80569E33234B3F8"/>
        <w:category>
          <w:name w:val="General"/>
          <w:gallery w:val="placeholder"/>
        </w:category>
        <w:types>
          <w:type w:val="bbPlcHdr"/>
        </w:types>
        <w:behaviors>
          <w:behavior w:val="content"/>
        </w:behaviors>
        <w:guid w:val="{7AD26637-8FAE-4841-B990-09CB120B3644}"/>
      </w:docPartPr>
      <w:docPartBody>
        <w:p w:rsidR="009013DB" w:rsidRDefault="00C67131" w:rsidP="00C67131">
          <w:pPr>
            <w:pStyle w:val="0ACE4D878EBC4841A80569E33234B3F8"/>
          </w:pPr>
          <w:r w:rsidRPr="00BA0AAA">
            <w:rPr>
              <w:rStyle w:val="PlaceholderText"/>
            </w:rPr>
            <w:t>Click or tap to enter a date.</w:t>
          </w:r>
        </w:p>
      </w:docPartBody>
    </w:docPart>
    <w:docPart>
      <w:docPartPr>
        <w:name w:val="678FC626D2C94CF69C73149062680B0E"/>
        <w:category>
          <w:name w:val="General"/>
          <w:gallery w:val="placeholder"/>
        </w:category>
        <w:types>
          <w:type w:val="bbPlcHdr"/>
        </w:types>
        <w:behaviors>
          <w:behavior w:val="content"/>
        </w:behaviors>
        <w:guid w:val="{A39D4D7B-3655-4078-AC0C-8FA29E061F35}"/>
      </w:docPartPr>
      <w:docPartBody>
        <w:p w:rsidR="009013DB" w:rsidRDefault="00C67131" w:rsidP="00C67131">
          <w:pPr>
            <w:pStyle w:val="678FC626D2C94CF69C73149062680B0E"/>
          </w:pPr>
          <w:r w:rsidRPr="00BA0A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8A2"/>
    <w:rsid w:val="003023F0"/>
    <w:rsid w:val="003714DE"/>
    <w:rsid w:val="003D280D"/>
    <w:rsid w:val="00434DAA"/>
    <w:rsid w:val="00685AF1"/>
    <w:rsid w:val="007F32DF"/>
    <w:rsid w:val="0088236C"/>
    <w:rsid w:val="009013DB"/>
    <w:rsid w:val="009827E8"/>
    <w:rsid w:val="009F48A2"/>
    <w:rsid w:val="00AD5E32"/>
    <w:rsid w:val="00C57456"/>
    <w:rsid w:val="00C67131"/>
    <w:rsid w:val="00D47807"/>
    <w:rsid w:val="00D87ECE"/>
    <w:rsid w:val="00F22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27E8"/>
    <w:rPr>
      <w:color w:val="808080"/>
    </w:rPr>
  </w:style>
  <w:style w:type="paragraph" w:customStyle="1" w:styleId="0AE77FF295AE4723B83098BCA4CA3FBC">
    <w:name w:val="0AE77FF295AE4723B83098BCA4CA3FBC"/>
    <w:rsid w:val="0088236C"/>
  </w:style>
  <w:style w:type="paragraph" w:customStyle="1" w:styleId="1189AD48D00B47759DDE89C6EC1C1233">
    <w:name w:val="1189AD48D00B47759DDE89C6EC1C1233"/>
    <w:rsid w:val="0088236C"/>
  </w:style>
  <w:style w:type="paragraph" w:customStyle="1" w:styleId="4F09B3AD633F4B31AE8252397F578384">
    <w:name w:val="4F09B3AD633F4B31AE8252397F578384"/>
    <w:rsid w:val="00D87ECE"/>
    <w:rPr>
      <w:rFonts w:eastAsiaTheme="minorHAnsi"/>
    </w:rPr>
  </w:style>
  <w:style w:type="paragraph" w:customStyle="1" w:styleId="549E90EB2F3E42D3B2CB376479C0DDEB">
    <w:name w:val="549E90EB2F3E42D3B2CB376479C0DDEB"/>
    <w:rsid w:val="0088236C"/>
  </w:style>
  <w:style w:type="paragraph" w:customStyle="1" w:styleId="C550CE764776452EACD5963C5F9D86A7">
    <w:name w:val="C550CE764776452EACD5963C5F9D86A7"/>
    <w:rsid w:val="00D87ECE"/>
  </w:style>
  <w:style w:type="paragraph" w:customStyle="1" w:styleId="96F9A3D9B68846248FB5CFFDCF6896F9">
    <w:name w:val="96F9A3D9B68846248FB5CFFDCF6896F9"/>
    <w:rsid w:val="003023F0"/>
  </w:style>
  <w:style w:type="paragraph" w:customStyle="1" w:styleId="E70133A4DF714672BF6CC0887ACA1D3B">
    <w:name w:val="E70133A4DF714672BF6CC0887ACA1D3B"/>
    <w:rsid w:val="003023F0"/>
  </w:style>
  <w:style w:type="paragraph" w:customStyle="1" w:styleId="A62A974DB3534F86A8C7D1EC9FF87646">
    <w:name w:val="A62A974DB3534F86A8C7D1EC9FF87646"/>
    <w:rsid w:val="00C67131"/>
  </w:style>
  <w:style w:type="paragraph" w:customStyle="1" w:styleId="287A67697ED14C6DA9564399C3F798A6">
    <w:name w:val="287A67697ED14C6DA9564399C3F798A6"/>
    <w:rsid w:val="00C67131"/>
  </w:style>
  <w:style w:type="paragraph" w:customStyle="1" w:styleId="0ACE4D878EBC4841A80569E33234B3F8">
    <w:name w:val="0ACE4D878EBC4841A80569E33234B3F8"/>
    <w:rsid w:val="00C67131"/>
  </w:style>
  <w:style w:type="paragraph" w:customStyle="1" w:styleId="678FC626D2C94CF69C73149062680B0E">
    <w:name w:val="678FC626D2C94CF69C73149062680B0E"/>
    <w:rsid w:val="00C67131"/>
  </w:style>
  <w:style w:type="paragraph" w:customStyle="1" w:styleId="EE22313ACF354944BEDCF20922E55E7B">
    <w:name w:val="EE22313ACF354944BEDCF20922E55E7B"/>
    <w:rsid w:val="0088236C"/>
  </w:style>
  <w:style w:type="paragraph" w:customStyle="1" w:styleId="1D3443515FEA49B68C0378E3E7126D55">
    <w:name w:val="1D3443515FEA49B68C0378E3E7126D55"/>
    <w:rsid w:val="008823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32A67-53F4-4196-B16A-899A5720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747</Words>
  <Characters>4259</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SDIRC</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 Christina</dc:creator>
  <cp:keywords/>
  <dc:description/>
  <cp:lastModifiedBy>Schafte, Kyra</cp:lastModifiedBy>
  <cp:revision>2</cp:revision>
  <cp:lastPrinted>2021-08-03T19:40:00Z</cp:lastPrinted>
  <dcterms:created xsi:type="dcterms:W3CDTF">2023-06-12T18:07:00Z</dcterms:created>
  <dcterms:modified xsi:type="dcterms:W3CDTF">2023-06-12T18:07:00Z</dcterms:modified>
</cp:coreProperties>
</file>