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BE810" w14:textId="47656FB5" w:rsidR="0099372A" w:rsidRPr="00801E74" w:rsidRDefault="0099372A" w:rsidP="00344F06">
      <w:pPr>
        <w:pStyle w:val="Subtitle"/>
        <w:rPr>
          <w:b/>
        </w:rPr>
      </w:pPr>
      <w:r w:rsidRPr="00801E74">
        <w:rPr>
          <w:b/>
        </w:rPr>
        <w:t xml:space="preserve">Quarter of the School Year: </w:t>
      </w:r>
      <w:sdt>
        <w:sdtPr>
          <w:rPr>
            <w:b/>
          </w:rPr>
          <w:alias w:val="Quarter"/>
          <w:tag w:val="Quarter"/>
          <w:id w:val="2050333541"/>
          <w:placeholder>
            <w:docPart w:val="C550CE764776452EACD5963C5F9D86A7"/>
          </w:placeholder>
          <w:dropDownList>
            <w:listItem w:value="Choose an item."/>
            <w:listItem w:displayText="1" w:value="1"/>
            <w:listItem w:displayText="2" w:value="2"/>
            <w:listItem w:displayText="3" w:value="3"/>
            <w:listItem w:displayText="4" w:value="4"/>
          </w:dropDownList>
        </w:sdtPr>
        <w:sdtEndPr/>
        <w:sdtContent>
          <w:r w:rsidR="00D97F58">
            <w:rPr>
              <w:b/>
            </w:rPr>
            <w:t>4</w:t>
          </w:r>
        </w:sdtContent>
      </w:sdt>
    </w:p>
    <w:p w14:paraId="22741E6C" w14:textId="7327C611" w:rsidR="0099372A" w:rsidRPr="00801E74" w:rsidRDefault="00981B9D" w:rsidP="00344F06">
      <w:pPr>
        <w:pStyle w:val="Subtitle"/>
        <w:rPr>
          <w:b/>
        </w:rPr>
      </w:pPr>
      <w:r w:rsidRPr="00801E74">
        <w:rPr>
          <w:b/>
        </w:rPr>
        <w:t>District Office</w:t>
      </w:r>
      <w:r w:rsidR="00022C40" w:rsidRPr="00801E74">
        <w:rPr>
          <w:b/>
        </w:rPr>
        <w:t>/Department</w:t>
      </w:r>
      <w:r w:rsidR="0099372A" w:rsidRPr="00801E74">
        <w:rPr>
          <w:b/>
        </w:rPr>
        <w:t xml:space="preserve">: </w:t>
      </w:r>
      <w:r w:rsidR="008872A9" w:rsidRPr="00801E74">
        <w:rPr>
          <w:b/>
        </w:rPr>
        <w:t>Communications</w:t>
      </w:r>
    </w:p>
    <w:p w14:paraId="6FA7A6A3" w14:textId="12F27419" w:rsidR="0065231C" w:rsidRPr="00EB61A6" w:rsidRDefault="0065231C" w:rsidP="0065231C">
      <w:pPr>
        <w:spacing w:after="0"/>
        <w:jc w:val="both"/>
      </w:pPr>
      <w:r w:rsidRPr="00EB61A6">
        <w:t xml:space="preserve">In </w:t>
      </w:r>
      <w:r w:rsidR="00026FAF">
        <w:t>September</w:t>
      </w:r>
      <w:r w:rsidRPr="00EB61A6">
        <w:t xml:space="preserve"> 202</w:t>
      </w:r>
      <w:r w:rsidR="00026FAF">
        <w:t>2</w:t>
      </w:r>
      <w:r w:rsidRPr="00EB61A6">
        <w:t>, the School District of Indian River County initiated the implementation of the 202</w:t>
      </w:r>
      <w:r w:rsidR="00026FAF">
        <w:t>2</w:t>
      </w:r>
      <w:r w:rsidRPr="00EB61A6">
        <w:t>-202</w:t>
      </w:r>
      <w:r w:rsidR="00026FAF">
        <w:t>3</w:t>
      </w:r>
      <w:r w:rsidRPr="00EB61A6">
        <w:t xml:space="preserve"> African American Achievement Plan. To review and ensure compliance with progress of action steps associated with the African American Achievement Plan, the District provides quarterly updates related to action steps accomplished and quarterly outcomes. </w:t>
      </w:r>
    </w:p>
    <w:p w14:paraId="0DB09E46" w14:textId="77777777" w:rsidR="0065231C" w:rsidRPr="00EB61A6" w:rsidRDefault="0065231C" w:rsidP="0065231C">
      <w:pPr>
        <w:spacing w:after="0"/>
        <w:jc w:val="both"/>
      </w:pPr>
    </w:p>
    <w:p w14:paraId="4BB49C00" w14:textId="2F300926" w:rsidR="0065231C" w:rsidRPr="00EB61A6" w:rsidRDefault="0065231C" w:rsidP="0065231C">
      <w:pPr>
        <w:spacing w:after="0"/>
        <w:jc w:val="both"/>
      </w:pPr>
      <w:r w:rsidRPr="00EB61A6">
        <w:t xml:space="preserve">The attached documentation provides school level evidence of progress towards accomplishing action steps incorporated into the </w:t>
      </w:r>
      <w:r w:rsidR="007605F3" w:rsidRPr="00EB61A6">
        <w:t>202</w:t>
      </w:r>
      <w:r w:rsidR="00026FAF">
        <w:t>2</w:t>
      </w:r>
      <w:r w:rsidR="007605F3" w:rsidRPr="00EB61A6">
        <w:t>-202</w:t>
      </w:r>
      <w:r w:rsidR="00026FAF">
        <w:t>3</w:t>
      </w:r>
      <w:r w:rsidR="007605F3" w:rsidRPr="00EB61A6">
        <w:t xml:space="preserve"> </w:t>
      </w:r>
      <w:r w:rsidRPr="00EB61A6">
        <w:t xml:space="preserve">African American Achievement Plan. Documentation requirements have been designed to honor the full intent of the developed African American Achievement Plan while optimizing the efficiency and effectiveness of outlined actionable steps. </w:t>
      </w:r>
    </w:p>
    <w:p w14:paraId="6AD18B28" w14:textId="77777777" w:rsidR="0065231C" w:rsidRPr="00EB61A6" w:rsidRDefault="0065231C" w:rsidP="0065231C">
      <w:pPr>
        <w:spacing w:after="0"/>
        <w:jc w:val="both"/>
      </w:pPr>
    </w:p>
    <w:p w14:paraId="03D47199" w14:textId="7CF8121A" w:rsidR="0065231C" w:rsidRPr="00EB61A6" w:rsidRDefault="0065231C" w:rsidP="0065231C">
      <w:pPr>
        <w:spacing w:after="0"/>
        <w:jc w:val="both"/>
      </w:pPr>
      <w:r w:rsidRPr="00EB61A6">
        <w:t>To support ongoing accountability of action step implementation, documentation, and progress the following assurances have been verified by the principal</w:t>
      </w:r>
      <w:r w:rsidR="007A5756">
        <w:t>/supervisor</w:t>
      </w:r>
      <w:r w:rsidRPr="00EB61A6">
        <w:t xml:space="preserve"> of each </w:t>
      </w:r>
      <w:r w:rsidR="007A5756">
        <w:t>school/location</w:t>
      </w:r>
      <w:r w:rsidRPr="00EB61A6">
        <w:t>:</w:t>
      </w:r>
    </w:p>
    <w:p w14:paraId="0816BC00" w14:textId="3071BECD" w:rsidR="0065231C" w:rsidRPr="00EB61A6" w:rsidRDefault="0065231C" w:rsidP="0065231C">
      <w:pPr>
        <w:pStyle w:val="ListParagraph"/>
        <w:numPr>
          <w:ilvl w:val="0"/>
          <w:numId w:val="1"/>
        </w:numPr>
        <w:spacing w:after="0"/>
        <w:jc w:val="both"/>
      </w:pPr>
      <w:r w:rsidRPr="00EB61A6">
        <w:t>Action steps included within the 202</w:t>
      </w:r>
      <w:r w:rsidR="007A5756">
        <w:t>2</w:t>
      </w:r>
      <w:r w:rsidRPr="00EB61A6">
        <w:t>-202</w:t>
      </w:r>
      <w:r w:rsidR="00D80F8D">
        <w:t>3</w:t>
      </w:r>
      <w:r w:rsidRPr="00EB61A6">
        <w:t xml:space="preserve"> African American Achievement Plan have been implemented with consistency and purpose to eliminate the achievement gap.</w:t>
      </w:r>
    </w:p>
    <w:p w14:paraId="6B36EF10" w14:textId="77777777" w:rsidR="0065231C" w:rsidRPr="00EB61A6" w:rsidRDefault="0065231C" w:rsidP="0065231C">
      <w:pPr>
        <w:pStyle w:val="ListParagraph"/>
        <w:numPr>
          <w:ilvl w:val="0"/>
          <w:numId w:val="1"/>
        </w:numPr>
        <w:spacing w:after="0"/>
        <w:jc w:val="both"/>
      </w:pPr>
      <w:r w:rsidRPr="00EB61A6">
        <w:t xml:space="preserve">Progress related to action steps has been monitored at designated intervals (e.g., monthly, quarterly) outlined in the African American Achievement Plan. </w:t>
      </w:r>
    </w:p>
    <w:p w14:paraId="357E3951" w14:textId="77777777" w:rsidR="0065231C" w:rsidRPr="00EB61A6" w:rsidRDefault="0065231C" w:rsidP="0065231C">
      <w:pPr>
        <w:pStyle w:val="ListParagraph"/>
        <w:numPr>
          <w:ilvl w:val="0"/>
          <w:numId w:val="1"/>
        </w:numPr>
        <w:spacing w:after="0"/>
        <w:jc w:val="both"/>
      </w:pPr>
      <w:r w:rsidRPr="00EB61A6">
        <w:t xml:space="preserve">Data reviews have been conducted to identify areas of strength and concern and disaggregated data will be provided upon request. </w:t>
      </w:r>
    </w:p>
    <w:p w14:paraId="46699FAF" w14:textId="77777777" w:rsidR="0065231C" w:rsidRPr="00EB61A6" w:rsidRDefault="0065231C" w:rsidP="0065231C">
      <w:pPr>
        <w:pStyle w:val="ListParagraph"/>
        <w:numPr>
          <w:ilvl w:val="0"/>
          <w:numId w:val="1"/>
        </w:numPr>
        <w:spacing w:after="0"/>
        <w:jc w:val="both"/>
      </w:pPr>
      <w:r w:rsidRPr="00EB61A6">
        <w:t xml:space="preserve">Progress related to the elimination of the achievement gap has been monitored in an ongoing way and needed modifications have been made as identified. </w:t>
      </w:r>
    </w:p>
    <w:p w14:paraId="5D1FCC72" w14:textId="77777777" w:rsidR="0065231C" w:rsidRPr="00EB61A6" w:rsidRDefault="0065231C" w:rsidP="0065231C">
      <w:pPr>
        <w:spacing w:after="0"/>
        <w:jc w:val="both"/>
      </w:pPr>
    </w:p>
    <w:p w14:paraId="27F32362" w14:textId="2B83EB9D" w:rsidR="0065231C" w:rsidRPr="00EB61A6" w:rsidRDefault="0065231C" w:rsidP="0065231C">
      <w:pPr>
        <w:spacing w:after="0"/>
        <w:jc w:val="both"/>
      </w:pPr>
      <w:r w:rsidRPr="00EB61A6">
        <w:t>These assurances have been reviewed and verified on</w:t>
      </w:r>
      <w:r w:rsidR="00EC3E05" w:rsidRPr="00EC3E05">
        <w:t xml:space="preserve"> </w:t>
      </w:r>
      <w:sdt>
        <w:sdtPr>
          <w:rPr>
            <w:rFonts w:cstheme="minorHAnsi"/>
          </w:rPr>
          <w:id w:val="-344247022"/>
          <w:placeholder>
            <w:docPart w:val="96F9A3D9B68846248FB5CFFDCF6896F9"/>
          </w:placeholder>
          <w:date w:fullDate="2023-06-07T00:00:00Z">
            <w:dateFormat w:val="MMMM d, yyyy"/>
            <w:lid w:val="en-US"/>
            <w:storeMappedDataAs w:val="dateTime"/>
            <w:calendar w:val="gregorian"/>
          </w:date>
        </w:sdtPr>
        <w:sdtEndPr/>
        <w:sdtContent>
          <w:r w:rsidR="00351EA7">
            <w:rPr>
              <w:rFonts w:cstheme="minorHAnsi"/>
            </w:rPr>
            <w:t>June 7, 2023</w:t>
          </w:r>
        </w:sdtContent>
      </w:sdt>
      <w:r w:rsidRPr="00EB61A6">
        <w:t xml:space="preserve">: </w:t>
      </w:r>
      <w:r w:rsidRPr="00D97F58">
        <w:rPr>
          <w:u w:val="single"/>
        </w:rPr>
        <w:t>_______</w:t>
      </w:r>
      <w:r w:rsidR="00351EA7" w:rsidRPr="00D97F58">
        <w:rPr>
          <w:u w:val="single"/>
        </w:rPr>
        <w:t>CM</w:t>
      </w:r>
      <w:r w:rsidRPr="00D97F58">
        <w:rPr>
          <w:u w:val="single"/>
        </w:rPr>
        <w:t>______</w:t>
      </w:r>
      <w:r w:rsidRPr="00EB61A6">
        <w:t xml:space="preserve"> (initials)</w:t>
      </w:r>
    </w:p>
    <w:p w14:paraId="35A124A5" w14:textId="77777777" w:rsidR="0065231C" w:rsidRPr="00EB61A6" w:rsidRDefault="0065231C" w:rsidP="0065231C">
      <w:pPr>
        <w:spacing w:after="0"/>
        <w:jc w:val="both"/>
      </w:pPr>
    </w:p>
    <w:p w14:paraId="020790B5" w14:textId="77777777" w:rsidR="0065231C" w:rsidRPr="00EB61A6" w:rsidRDefault="0065231C" w:rsidP="0065231C">
      <w:pPr>
        <w:spacing w:after="0"/>
        <w:jc w:val="both"/>
        <w:rPr>
          <w:b/>
        </w:rPr>
      </w:pPr>
      <w:r w:rsidRPr="00EB61A6">
        <w:rPr>
          <w:b/>
        </w:rPr>
        <w:t>Quarterly Reflection</w:t>
      </w:r>
    </w:p>
    <w:p w14:paraId="77471D28" w14:textId="77777777" w:rsidR="0065231C" w:rsidRPr="00EB61A6" w:rsidRDefault="0065231C" w:rsidP="0065231C">
      <w:pPr>
        <w:spacing w:after="0"/>
        <w:jc w:val="both"/>
      </w:pPr>
      <w:r w:rsidRPr="00EB61A6">
        <w:t>(Please summarize any reflections based upon action step implementation for the quarter. What are areas of progress or opportunities for growth? What are next steps based upon work accomplished?)</w:t>
      </w:r>
    </w:p>
    <w:p w14:paraId="7E368A94" w14:textId="77777777" w:rsidR="0065231C" w:rsidRPr="00EB61A6" w:rsidRDefault="0065231C" w:rsidP="0065231C">
      <w:pPr>
        <w:spacing w:after="0"/>
        <w:jc w:val="both"/>
      </w:pPr>
    </w:p>
    <w:sdt>
      <w:sdtPr>
        <w:id w:val="-1002500494"/>
        <w:placeholder>
          <w:docPart w:val="DefaultPlaceholder_-1854013440"/>
        </w:placeholder>
      </w:sdtPr>
      <w:sdtEndPr/>
      <w:sdtContent>
        <w:p w14:paraId="0D6F5B10" w14:textId="34E034CF" w:rsidR="0065231C" w:rsidRPr="00EB61A6" w:rsidRDefault="00351EA7" w:rsidP="0065231C">
          <w:pPr>
            <w:spacing w:after="0"/>
            <w:jc w:val="both"/>
          </w:pPr>
          <w:r>
            <w:t xml:space="preserve">The Champion’s list “cover” has been redesigned for the 22-23 school year for a more updated look that includes images of extracurricular activities that can be found in the Champion’s List.  Communications continues to work with SAAA and individual schools to make updates to the Champion’s List as necessary. </w:t>
          </w:r>
        </w:p>
      </w:sdtContent>
    </w:sdt>
    <w:p w14:paraId="36F023E7" w14:textId="1D586E7C" w:rsidR="0065231C" w:rsidRPr="00344F06" w:rsidRDefault="0065231C" w:rsidP="00344F06">
      <w:r w:rsidRPr="00EB61A6">
        <w:br w:type="page"/>
      </w:r>
    </w:p>
    <w:p w14:paraId="41C09A5D" w14:textId="2DBAFC90" w:rsidR="00DC16E3" w:rsidRPr="00A36B61" w:rsidRDefault="00B41207" w:rsidP="00331E5D">
      <w:pPr>
        <w:pStyle w:val="Subtitle"/>
        <w:rPr>
          <w:rFonts w:cstheme="minorHAnsi"/>
          <w:b/>
          <w:bCs/>
        </w:rPr>
      </w:pPr>
      <w:r w:rsidRPr="00A36B61">
        <w:rPr>
          <w:rStyle w:val="SubtitleChar"/>
          <w:b/>
          <w:bCs/>
        </w:rPr>
        <w:lastRenderedPageBreak/>
        <w:t>Quarter of the School Year:</w:t>
      </w:r>
      <w:r w:rsidRPr="00A36B61">
        <w:rPr>
          <w:rFonts w:cstheme="minorHAnsi"/>
          <w:b/>
          <w:bCs/>
        </w:rPr>
        <w:t xml:space="preserve"> </w:t>
      </w:r>
      <w:sdt>
        <w:sdtPr>
          <w:rPr>
            <w:rFonts w:cstheme="minorHAnsi"/>
            <w:b/>
            <w:bCs/>
          </w:rPr>
          <w:alias w:val="Quarter"/>
          <w:tag w:val="Quarter"/>
          <w:id w:val="-1294440150"/>
          <w:placeholder>
            <w:docPart w:val="4F09B3AD633F4B31AE8252397F578384"/>
          </w:placeholder>
          <w:dropDownList>
            <w:listItem w:value="Choose an item."/>
            <w:listItem w:displayText="1" w:value="1"/>
            <w:listItem w:displayText="2" w:value="2"/>
            <w:listItem w:displayText="3" w:value="3"/>
            <w:listItem w:displayText="4" w:value="4"/>
          </w:dropDownList>
        </w:sdtPr>
        <w:sdtEndPr/>
        <w:sdtContent>
          <w:r w:rsidR="00351EA7">
            <w:rPr>
              <w:rFonts w:cstheme="minorHAnsi"/>
              <w:b/>
              <w:bCs/>
            </w:rPr>
            <w:t>4</w:t>
          </w:r>
        </w:sdtContent>
      </w:sdt>
    </w:p>
    <w:p w14:paraId="359E35CD" w14:textId="0754E36B" w:rsidR="0065231C" w:rsidRPr="00A36B61" w:rsidRDefault="0065231C" w:rsidP="00331E5D">
      <w:pPr>
        <w:pStyle w:val="Subtitle"/>
        <w:rPr>
          <w:rFonts w:cstheme="minorHAnsi"/>
          <w:b/>
          <w:bCs/>
        </w:rPr>
      </w:pPr>
      <w:r w:rsidRPr="00A36B61">
        <w:rPr>
          <w:rStyle w:val="SubtitleChar"/>
          <w:b/>
          <w:bCs/>
        </w:rPr>
        <w:t xml:space="preserve">Date of </w:t>
      </w:r>
      <w:r w:rsidR="00D21B4F" w:rsidRPr="00A36B61">
        <w:rPr>
          <w:rStyle w:val="SubtitleChar"/>
          <w:b/>
          <w:bCs/>
        </w:rPr>
        <w:t>Summary</w:t>
      </w:r>
      <w:r w:rsidRPr="00A36B61">
        <w:rPr>
          <w:rStyle w:val="SubtitleChar"/>
          <w:b/>
          <w:bCs/>
        </w:rPr>
        <w:t>:</w:t>
      </w:r>
      <w:r w:rsidRPr="00A36B61">
        <w:rPr>
          <w:rFonts w:cstheme="minorHAnsi"/>
          <w:b/>
          <w:bCs/>
        </w:rPr>
        <w:t xml:space="preserve"> </w:t>
      </w:r>
      <w:sdt>
        <w:sdtPr>
          <w:rPr>
            <w:rFonts w:cstheme="minorHAnsi"/>
            <w:b/>
            <w:bCs/>
          </w:rPr>
          <w:id w:val="-856264611"/>
          <w:placeholder>
            <w:docPart w:val="E70133A4DF714672BF6CC0887ACA1D3B"/>
          </w:placeholder>
          <w:date w:fullDate="2023-06-07T00:00:00Z">
            <w:dateFormat w:val="MMMM d, yyyy"/>
            <w:lid w:val="en-US"/>
            <w:storeMappedDataAs w:val="dateTime"/>
            <w:calendar w:val="gregorian"/>
          </w:date>
        </w:sdtPr>
        <w:sdtEndPr/>
        <w:sdtContent>
          <w:r w:rsidR="00351EA7">
            <w:rPr>
              <w:rFonts w:cstheme="minorHAnsi"/>
              <w:b/>
              <w:bCs/>
            </w:rPr>
            <w:t>June 7, 2023</w:t>
          </w:r>
        </w:sdtContent>
      </w:sdt>
    </w:p>
    <w:p w14:paraId="1182CDFF" w14:textId="66B71385" w:rsidR="0065231C" w:rsidRPr="00344F06" w:rsidRDefault="009C349D" w:rsidP="00331E5D">
      <w:pPr>
        <w:pStyle w:val="Subtitle"/>
        <w:rPr>
          <w:b/>
          <w:bCs/>
        </w:rPr>
      </w:pPr>
      <w:r w:rsidRPr="00344F06">
        <w:rPr>
          <w:rStyle w:val="SubtitleChar"/>
          <w:b/>
          <w:bCs/>
        </w:rPr>
        <w:t>District Office:</w:t>
      </w:r>
      <w:r w:rsidR="0065231C" w:rsidRPr="00344F06">
        <w:rPr>
          <w:b/>
          <w:bCs/>
        </w:rPr>
        <w:t xml:space="preserve"> </w:t>
      </w:r>
      <w:r w:rsidRPr="00344F06">
        <w:rPr>
          <w:b/>
          <w:bCs/>
        </w:rPr>
        <w:t>Communications</w:t>
      </w:r>
    </w:p>
    <w:p w14:paraId="62255EEA" w14:textId="0A8FFD6B" w:rsidR="0065231C" w:rsidRPr="00916BE3" w:rsidRDefault="00E515DE" w:rsidP="00331E5D">
      <w:pPr>
        <w:pStyle w:val="Subtitle"/>
        <w:rPr>
          <w:b/>
          <w:bCs/>
        </w:rPr>
      </w:pPr>
      <w:r w:rsidRPr="00916BE3">
        <w:rPr>
          <w:b/>
          <w:bCs/>
        </w:rPr>
        <w:t>Strateg</w:t>
      </w:r>
      <w:r w:rsidR="00916BE3">
        <w:rPr>
          <w:b/>
          <w:bCs/>
        </w:rPr>
        <w:t>y</w:t>
      </w:r>
      <w:r w:rsidR="0065231C" w:rsidRPr="00916BE3">
        <w:rPr>
          <w:b/>
          <w:bCs/>
        </w:rPr>
        <w:t xml:space="preserve">: </w:t>
      </w:r>
      <w:r w:rsidR="00B924F6" w:rsidRPr="00916BE3">
        <w:rPr>
          <w:b/>
          <w:bCs/>
        </w:rPr>
        <w:t>3.1</w:t>
      </w:r>
    </w:p>
    <w:tbl>
      <w:tblPr>
        <w:tblStyle w:val="PlainTable1"/>
        <w:tblW w:w="0" w:type="auto"/>
        <w:tblLook w:val="04A0" w:firstRow="1" w:lastRow="0" w:firstColumn="1" w:lastColumn="0" w:noHBand="0" w:noVBand="1"/>
      </w:tblPr>
      <w:tblGrid>
        <w:gridCol w:w="5395"/>
        <w:gridCol w:w="5395"/>
      </w:tblGrid>
      <w:tr w:rsidR="00091845" w14:paraId="1A39EE26" w14:textId="77777777" w:rsidTr="00091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gridSpan w:val="2"/>
            <w:shd w:val="clear" w:color="auto" w:fill="D9E2F3" w:themeFill="accent1" w:themeFillTint="33"/>
          </w:tcPr>
          <w:p w14:paraId="07BDDFA8" w14:textId="77F2D788" w:rsidR="00091845" w:rsidRDefault="00091845" w:rsidP="00091845">
            <w:pPr>
              <w:pStyle w:val="Subtitle"/>
            </w:pPr>
            <w:r w:rsidRPr="00091845">
              <w:t xml:space="preserve">Strategy AAAP 3.1: </w:t>
            </w:r>
            <w:r w:rsidR="00234D68">
              <w:t>Engage in ongoing</w:t>
            </w:r>
            <w:r w:rsidRPr="00091845">
              <w:t xml:space="preserve"> communication regarding the availability of extracurricular activities through the dissemination of a resource that provides information for individual schools.</w:t>
            </w:r>
          </w:p>
        </w:tc>
      </w:tr>
      <w:tr w:rsidR="00801E74" w14:paraId="7CEA40DB" w14:textId="77777777" w:rsidTr="00801E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0E8D6F59" w14:textId="2CD84500" w:rsidR="00801E74" w:rsidRPr="005F11CF" w:rsidRDefault="00754005" w:rsidP="005F11CF">
            <w:pPr>
              <w:jc w:val="center"/>
              <w:rPr>
                <w:rFonts w:cstheme="minorHAnsi"/>
                <w:b w:val="0"/>
                <w:bCs w:val="0"/>
              </w:rPr>
            </w:pPr>
            <w:r w:rsidRPr="005F11CF">
              <w:rPr>
                <w:rFonts w:cstheme="minorHAnsi"/>
                <w:b w:val="0"/>
                <w:bCs w:val="0"/>
              </w:rPr>
              <w:t>Date</w:t>
            </w:r>
          </w:p>
        </w:tc>
        <w:tc>
          <w:tcPr>
            <w:tcW w:w="5395" w:type="dxa"/>
          </w:tcPr>
          <w:p w14:paraId="62F57083" w14:textId="4EAE5DAA" w:rsidR="00801E74" w:rsidRPr="005F11CF" w:rsidRDefault="00754005" w:rsidP="005F11CF">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5F11CF">
              <w:rPr>
                <w:rFonts w:cstheme="minorHAnsi"/>
              </w:rPr>
              <w:t>Communication Type</w:t>
            </w:r>
            <w:r w:rsidR="005F11CF" w:rsidRPr="005F11CF">
              <w:rPr>
                <w:rFonts w:cstheme="minorHAnsi"/>
              </w:rPr>
              <w:t>/Details</w:t>
            </w:r>
          </w:p>
        </w:tc>
      </w:tr>
      <w:tr w:rsidR="00801E74" w14:paraId="5B999EBD" w14:textId="77777777" w:rsidTr="00801E74">
        <w:sdt>
          <w:sdtPr>
            <w:rPr>
              <w:rFonts w:cstheme="minorHAnsi"/>
            </w:rPr>
            <w:id w:val="-314796933"/>
            <w:placeholder>
              <w:docPart w:val="DefaultPlaceholder_-1854013437"/>
            </w:placeholder>
            <w:date w:fullDate="2023-06-07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41C707A5" w14:textId="57C48A21" w:rsidR="00801E74" w:rsidRPr="005F11CF" w:rsidRDefault="00351EA7" w:rsidP="0065231C">
                <w:pPr>
                  <w:rPr>
                    <w:rFonts w:cstheme="minorHAnsi"/>
                    <w:b w:val="0"/>
                    <w:bCs w:val="0"/>
                  </w:rPr>
                </w:pPr>
                <w:r>
                  <w:rPr>
                    <w:rFonts w:cstheme="minorHAnsi"/>
                  </w:rPr>
                  <w:t>June 7, 2023</w:t>
                </w:r>
              </w:p>
            </w:tc>
          </w:sdtContent>
        </w:sdt>
        <w:tc>
          <w:tcPr>
            <w:tcW w:w="5395" w:type="dxa"/>
          </w:tcPr>
          <w:p w14:paraId="0B7D28F9" w14:textId="05108451" w:rsidR="00801E74" w:rsidRDefault="00351EA7" w:rsidP="0065231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Website gallery- ongoing</w:t>
            </w:r>
          </w:p>
        </w:tc>
      </w:tr>
      <w:tr w:rsidR="00801E74" w14:paraId="5B4F5229" w14:textId="77777777" w:rsidTr="00801E74">
        <w:trPr>
          <w:cnfStyle w:val="000000100000" w:firstRow="0" w:lastRow="0" w:firstColumn="0" w:lastColumn="0" w:oddVBand="0" w:evenVBand="0" w:oddHBand="1" w:evenHBand="0" w:firstRowFirstColumn="0" w:firstRowLastColumn="0" w:lastRowFirstColumn="0" w:lastRowLastColumn="0"/>
        </w:trPr>
        <w:sdt>
          <w:sdtPr>
            <w:rPr>
              <w:rFonts w:cstheme="minorHAnsi"/>
            </w:rPr>
            <w:id w:val="969871960"/>
            <w:placeholder>
              <w:docPart w:val="385BBB019A354FEB9B8E3AFF76C0DD1C"/>
            </w:placeholder>
            <w:date w:fullDate="2023-06-07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2F6BA109" w14:textId="4C98383E" w:rsidR="00801E74" w:rsidRDefault="00351EA7" w:rsidP="0065231C">
                <w:pPr>
                  <w:rPr>
                    <w:rFonts w:cstheme="minorHAnsi"/>
                  </w:rPr>
                </w:pPr>
                <w:r>
                  <w:rPr>
                    <w:rFonts w:cstheme="minorHAnsi"/>
                  </w:rPr>
                  <w:t>June 7, 2023</w:t>
                </w:r>
              </w:p>
            </w:tc>
          </w:sdtContent>
        </w:sdt>
        <w:tc>
          <w:tcPr>
            <w:tcW w:w="5395" w:type="dxa"/>
          </w:tcPr>
          <w:p w14:paraId="4F0DB115" w14:textId="53224890" w:rsidR="00801E74" w:rsidRDefault="00351EA7" w:rsidP="0065231C">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Champion’s List webpage- ongoing</w:t>
            </w:r>
          </w:p>
        </w:tc>
      </w:tr>
      <w:tr w:rsidR="00801E74" w14:paraId="3407495B" w14:textId="77777777" w:rsidTr="00801E74">
        <w:sdt>
          <w:sdtPr>
            <w:rPr>
              <w:rFonts w:cstheme="minorHAnsi"/>
            </w:rPr>
            <w:id w:val="407658707"/>
            <w:placeholder>
              <w:docPart w:val="A15B0215325C428E8304F6BBF41E60C7"/>
            </w:placeholder>
            <w:date w:fullDate="2023-04-03T00:00:00Z">
              <w:dateFormat w:val="MMMM d, yyyy"/>
              <w:lid w:val="en-US"/>
              <w:storeMappedDataAs w:val="dateTime"/>
              <w:calendar w:val="gregorian"/>
            </w:date>
          </w:sdtPr>
          <w:sdtEndPr/>
          <w:sdtContent>
            <w:tc>
              <w:tcPr>
                <w:cnfStyle w:val="001000000000" w:firstRow="0" w:lastRow="0" w:firstColumn="1" w:lastColumn="0" w:oddVBand="0" w:evenVBand="0" w:oddHBand="0" w:evenHBand="0" w:firstRowFirstColumn="0" w:firstRowLastColumn="0" w:lastRowFirstColumn="0" w:lastRowLastColumn="0"/>
                <w:tcW w:w="5395" w:type="dxa"/>
              </w:tcPr>
              <w:p w14:paraId="0D0FDF71" w14:textId="28683EBA" w:rsidR="00801E74" w:rsidRDefault="00351EA7" w:rsidP="0065231C">
                <w:pPr>
                  <w:rPr>
                    <w:rFonts w:cstheme="minorHAnsi"/>
                  </w:rPr>
                </w:pPr>
                <w:r>
                  <w:rPr>
                    <w:rFonts w:cstheme="minorHAnsi"/>
                  </w:rPr>
                  <w:t>April 3, 2023</w:t>
                </w:r>
              </w:p>
            </w:tc>
          </w:sdtContent>
        </w:sdt>
        <w:tc>
          <w:tcPr>
            <w:tcW w:w="5395" w:type="dxa"/>
          </w:tcPr>
          <w:p w14:paraId="34FB9EC9" w14:textId="0517AA51" w:rsidR="00801E74" w:rsidRDefault="00351EA7" w:rsidP="0065231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Champion’s List new design for 23-24 school year</w:t>
            </w:r>
          </w:p>
        </w:tc>
      </w:tr>
    </w:tbl>
    <w:p w14:paraId="28899A5A" w14:textId="1EAD26B8" w:rsidR="00F40BBE" w:rsidRDefault="00B64115" w:rsidP="0065231C">
      <w:pPr>
        <w:spacing w:after="0"/>
        <w:rPr>
          <w:rFonts w:cstheme="minorHAnsi"/>
          <w:bCs/>
        </w:rPr>
      </w:pPr>
      <w:r>
        <w:rPr>
          <w:rFonts w:cstheme="minorHAnsi"/>
          <w:bCs/>
        </w:rPr>
        <w:t>*Attach example artifacts of communications about extracurricular activities</w:t>
      </w:r>
    </w:p>
    <w:p w14:paraId="73B32C12" w14:textId="3BAE9677" w:rsidR="008C15F9" w:rsidRDefault="008C15F9" w:rsidP="0065231C">
      <w:pPr>
        <w:spacing w:after="0"/>
        <w:rPr>
          <w:rFonts w:cstheme="minorHAnsi"/>
          <w:bCs/>
        </w:rPr>
      </w:pPr>
    </w:p>
    <w:p w14:paraId="1E27B621" w14:textId="7F3F15FE" w:rsidR="007E4632" w:rsidRDefault="00351EA7" w:rsidP="0065231C">
      <w:pPr>
        <w:spacing w:after="0"/>
        <w:rPr>
          <w:b/>
          <w:bCs/>
          <w:sz w:val="20"/>
          <w:szCs w:val="20"/>
        </w:rPr>
      </w:pPr>
      <w:r w:rsidRPr="00351EA7">
        <w:rPr>
          <w:b/>
          <w:bCs/>
          <w:noProof/>
          <w:sz w:val="20"/>
          <w:szCs w:val="20"/>
        </w:rPr>
        <w:drawing>
          <wp:inline distT="0" distB="0" distL="0" distR="0" wp14:anchorId="323BB346" wp14:editId="7DD47144">
            <wp:extent cx="4248150" cy="3561047"/>
            <wp:effectExtent l="0" t="0" r="0" b="1905"/>
            <wp:docPr id="1121067196"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67196" name="Picture 1" descr="A picture containing text, screenshot, font, logo&#10;&#10;Description automatically generated"/>
                    <pic:cNvPicPr/>
                  </pic:nvPicPr>
                  <pic:blipFill>
                    <a:blip r:embed="rId8"/>
                    <a:stretch>
                      <a:fillRect/>
                    </a:stretch>
                  </pic:blipFill>
                  <pic:spPr>
                    <a:xfrm>
                      <a:off x="0" y="0"/>
                      <a:ext cx="4253637" cy="3565647"/>
                    </a:xfrm>
                    <a:prstGeom prst="rect">
                      <a:avLst/>
                    </a:prstGeom>
                  </pic:spPr>
                </pic:pic>
              </a:graphicData>
            </a:graphic>
          </wp:inline>
        </w:drawing>
      </w:r>
    </w:p>
    <w:p w14:paraId="5A34FF82" w14:textId="7C45E671" w:rsidR="007E4632" w:rsidRDefault="007E4632" w:rsidP="0065231C">
      <w:pPr>
        <w:spacing w:after="0"/>
        <w:rPr>
          <w:rFonts w:cstheme="minorHAnsi"/>
          <w:bCs/>
        </w:rPr>
      </w:pPr>
    </w:p>
    <w:p w14:paraId="5CA44061" w14:textId="0037EDCA" w:rsidR="00E17E84" w:rsidRDefault="00351EA7" w:rsidP="0065231C">
      <w:pPr>
        <w:spacing w:after="0"/>
        <w:rPr>
          <w:rFonts w:cstheme="minorHAnsi"/>
          <w:bCs/>
        </w:rPr>
      </w:pPr>
      <w:r w:rsidRPr="00351EA7">
        <w:rPr>
          <w:rFonts w:cstheme="minorHAnsi"/>
          <w:bCs/>
          <w:noProof/>
        </w:rPr>
        <w:lastRenderedPageBreak/>
        <w:drawing>
          <wp:inline distT="0" distB="0" distL="0" distR="0" wp14:anchorId="7CAA1DEB" wp14:editId="2173ECC4">
            <wp:extent cx="4400550" cy="2603251"/>
            <wp:effectExtent l="0" t="0" r="0" b="6985"/>
            <wp:docPr id="603689765" name="Picture 1" descr="A group of people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89765" name="Picture 1" descr="A group of people holding a sign&#10;&#10;Description automatically generated with medium confidence"/>
                    <pic:cNvPicPr/>
                  </pic:nvPicPr>
                  <pic:blipFill>
                    <a:blip r:embed="rId9"/>
                    <a:stretch>
                      <a:fillRect/>
                    </a:stretch>
                  </pic:blipFill>
                  <pic:spPr>
                    <a:xfrm>
                      <a:off x="0" y="0"/>
                      <a:ext cx="4409952" cy="2608813"/>
                    </a:xfrm>
                    <a:prstGeom prst="rect">
                      <a:avLst/>
                    </a:prstGeom>
                  </pic:spPr>
                </pic:pic>
              </a:graphicData>
            </a:graphic>
          </wp:inline>
        </w:drawing>
      </w:r>
    </w:p>
    <w:p w14:paraId="1BFC1C1B" w14:textId="77777777" w:rsidR="00F3598D" w:rsidRDefault="00F3598D" w:rsidP="0065231C">
      <w:pPr>
        <w:spacing w:after="0"/>
        <w:rPr>
          <w:rFonts w:cstheme="minorHAnsi"/>
          <w:b/>
        </w:rPr>
      </w:pPr>
    </w:p>
    <w:p w14:paraId="6E4131DB" w14:textId="77777777" w:rsidR="00F3598D" w:rsidRDefault="00F3598D" w:rsidP="0065231C">
      <w:pPr>
        <w:spacing w:after="0"/>
        <w:rPr>
          <w:rFonts w:cstheme="minorHAnsi"/>
          <w:b/>
        </w:rPr>
      </w:pPr>
    </w:p>
    <w:p w14:paraId="074E8651" w14:textId="77777777" w:rsidR="00F3598D" w:rsidRDefault="00F3598D" w:rsidP="0065231C">
      <w:pPr>
        <w:spacing w:after="0"/>
        <w:rPr>
          <w:rFonts w:cstheme="minorHAnsi"/>
          <w:b/>
        </w:rPr>
      </w:pPr>
    </w:p>
    <w:p w14:paraId="53CD753C" w14:textId="67276834" w:rsidR="00F3598D" w:rsidRDefault="00351EA7" w:rsidP="0065231C">
      <w:pPr>
        <w:spacing w:after="0"/>
        <w:rPr>
          <w:rFonts w:cstheme="minorHAnsi"/>
          <w:b/>
        </w:rPr>
      </w:pPr>
      <w:r w:rsidRPr="00351EA7">
        <w:rPr>
          <w:rFonts w:cstheme="minorHAnsi"/>
          <w:b/>
          <w:noProof/>
        </w:rPr>
        <w:drawing>
          <wp:inline distT="0" distB="0" distL="0" distR="0" wp14:anchorId="6DD57066" wp14:editId="0177A1BD">
            <wp:extent cx="5587623" cy="3133725"/>
            <wp:effectExtent l="0" t="0" r="0" b="0"/>
            <wp:docPr id="1081239147" name="Picture 1" descr="A picture containing text, poster, graphic desig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39147" name="Picture 1" descr="A picture containing text, poster, graphic design, person&#10;&#10;Description automatically generated"/>
                    <pic:cNvPicPr/>
                  </pic:nvPicPr>
                  <pic:blipFill>
                    <a:blip r:embed="rId10"/>
                    <a:stretch>
                      <a:fillRect/>
                    </a:stretch>
                  </pic:blipFill>
                  <pic:spPr>
                    <a:xfrm>
                      <a:off x="0" y="0"/>
                      <a:ext cx="5592408" cy="3136409"/>
                    </a:xfrm>
                    <a:prstGeom prst="rect">
                      <a:avLst/>
                    </a:prstGeom>
                  </pic:spPr>
                </pic:pic>
              </a:graphicData>
            </a:graphic>
          </wp:inline>
        </w:drawing>
      </w:r>
    </w:p>
    <w:p w14:paraId="770F129E" w14:textId="77777777" w:rsidR="00F3598D" w:rsidRDefault="00F3598D" w:rsidP="0065231C">
      <w:pPr>
        <w:spacing w:after="0"/>
        <w:rPr>
          <w:rFonts w:cstheme="minorHAnsi"/>
          <w:b/>
        </w:rPr>
      </w:pPr>
    </w:p>
    <w:p w14:paraId="6F10A59F" w14:textId="77777777" w:rsidR="00F3598D" w:rsidRDefault="00F3598D" w:rsidP="0065231C">
      <w:pPr>
        <w:spacing w:after="0"/>
        <w:rPr>
          <w:rFonts w:cstheme="minorHAnsi"/>
          <w:b/>
        </w:rPr>
      </w:pPr>
    </w:p>
    <w:p w14:paraId="07962BC1" w14:textId="77777777" w:rsidR="00F3598D" w:rsidRDefault="00F3598D" w:rsidP="0065231C">
      <w:pPr>
        <w:spacing w:after="0"/>
        <w:rPr>
          <w:rFonts w:cstheme="minorHAnsi"/>
          <w:b/>
        </w:rPr>
      </w:pPr>
    </w:p>
    <w:p w14:paraId="0F8B6CA2" w14:textId="77777777" w:rsidR="00F3598D" w:rsidRDefault="00F3598D" w:rsidP="0065231C">
      <w:pPr>
        <w:spacing w:after="0"/>
        <w:rPr>
          <w:rFonts w:cstheme="minorHAnsi"/>
          <w:b/>
        </w:rPr>
      </w:pPr>
    </w:p>
    <w:p w14:paraId="2C733F35" w14:textId="77777777" w:rsidR="00F3598D" w:rsidRDefault="00F3598D" w:rsidP="0065231C">
      <w:pPr>
        <w:spacing w:after="0"/>
        <w:rPr>
          <w:rFonts w:cstheme="minorHAnsi"/>
          <w:b/>
        </w:rPr>
      </w:pPr>
    </w:p>
    <w:p w14:paraId="0013D632" w14:textId="77777777" w:rsidR="00F3598D" w:rsidRDefault="00F3598D" w:rsidP="0065231C">
      <w:pPr>
        <w:spacing w:after="0"/>
        <w:rPr>
          <w:rFonts w:cstheme="minorHAnsi"/>
          <w:b/>
        </w:rPr>
      </w:pPr>
    </w:p>
    <w:p w14:paraId="2A69378A" w14:textId="1DACE00F" w:rsidR="003879FD" w:rsidRPr="00B64115" w:rsidRDefault="003879FD" w:rsidP="0065231C">
      <w:pPr>
        <w:spacing w:after="0"/>
        <w:rPr>
          <w:rFonts w:cstheme="minorHAnsi"/>
          <w:bCs/>
        </w:rPr>
      </w:pPr>
    </w:p>
    <w:sectPr w:rsidR="003879FD" w:rsidRPr="00B64115" w:rsidSect="00972C46">
      <w:headerReference w:type="default" r:id="rId11"/>
      <w:footerReference w:type="default" r:id="rId12"/>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97325" w14:textId="77777777" w:rsidR="00BA7EC6" w:rsidRDefault="00BA7EC6" w:rsidP="009445AB">
      <w:pPr>
        <w:spacing w:after="0" w:line="240" w:lineRule="auto"/>
      </w:pPr>
      <w:r>
        <w:separator/>
      </w:r>
    </w:p>
  </w:endnote>
  <w:endnote w:type="continuationSeparator" w:id="0">
    <w:p w14:paraId="264A872A" w14:textId="77777777" w:rsidR="00BA7EC6" w:rsidRDefault="00BA7EC6" w:rsidP="00944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83F86" w14:textId="77777777" w:rsidR="00972C46" w:rsidRDefault="00972C46" w:rsidP="00972C46">
    <w:pPr>
      <w:pStyle w:val="Footer"/>
    </w:pPr>
    <w:r w:rsidRPr="006017E7">
      <w:rPr>
        <w:i/>
        <w:iCs/>
        <w:sz w:val="20"/>
        <w:szCs w:val="20"/>
      </w:rPr>
      <w:t>Quarter 1: 08.10.2022 – 10.10.2022</w:t>
    </w:r>
    <w:r>
      <w:tab/>
    </w:r>
    <w:r>
      <w:tab/>
      <w:t xml:space="preserve"> 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2</w:t>
    </w:r>
    <w:r>
      <w:rPr>
        <w:b/>
        <w:bCs/>
      </w:rPr>
      <w:fldChar w:fldCharType="end"/>
    </w:r>
  </w:p>
  <w:p w14:paraId="005A030D" w14:textId="77777777" w:rsidR="00972C46" w:rsidRPr="006017E7" w:rsidRDefault="00972C46" w:rsidP="00972C46">
    <w:pPr>
      <w:pStyle w:val="Footer"/>
      <w:rPr>
        <w:i/>
        <w:iCs/>
        <w:sz w:val="20"/>
        <w:szCs w:val="20"/>
      </w:rPr>
    </w:pPr>
    <w:r w:rsidRPr="006017E7">
      <w:rPr>
        <w:i/>
        <w:iCs/>
        <w:sz w:val="20"/>
        <w:szCs w:val="20"/>
      </w:rPr>
      <w:t>Quarter 2: 10.11.2022 – 12.21.2022</w:t>
    </w:r>
  </w:p>
  <w:p w14:paraId="1833B782" w14:textId="77777777" w:rsidR="00972C46" w:rsidRPr="006017E7" w:rsidRDefault="00972C46" w:rsidP="00972C46">
    <w:pPr>
      <w:pStyle w:val="Footer"/>
      <w:rPr>
        <w:i/>
        <w:iCs/>
        <w:sz w:val="20"/>
        <w:szCs w:val="20"/>
      </w:rPr>
    </w:pPr>
    <w:r w:rsidRPr="006017E7">
      <w:rPr>
        <w:i/>
        <w:iCs/>
        <w:sz w:val="20"/>
        <w:szCs w:val="20"/>
      </w:rPr>
      <w:t>Quarter 3: 01.09.2023 – 03.17.2023</w:t>
    </w:r>
  </w:p>
  <w:p w14:paraId="21BDC81F" w14:textId="6A225364" w:rsidR="009445AB" w:rsidRPr="00972C46" w:rsidRDefault="00972C46" w:rsidP="00972C46">
    <w:pPr>
      <w:pStyle w:val="Footer"/>
      <w:rPr>
        <w:i/>
        <w:iCs/>
        <w:sz w:val="20"/>
        <w:szCs w:val="20"/>
      </w:rPr>
    </w:pPr>
    <w:r w:rsidRPr="006017E7">
      <w:rPr>
        <w:i/>
        <w:iCs/>
        <w:sz w:val="20"/>
        <w:szCs w:val="20"/>
      </w:rPr>
      <w:t>Quarter 4: 03.27.2023 – 05.31.2023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E5F9E" w14:textId="77777777" w:rsidR="00BA7EC6" w:rsidRDefault="00BA7EC6" w:rsidP="009445AB">
      <w:pPr>
        <w:spacing w:after="0" w:line="240" w:lineRule="auto"/>
      </w:pPr>
      <w:r>
        <w:separator/>
      </w:r>
    </w:p>
  </w:footnote>
  <w:footnote w:type="continuationSeparator" w:id="0">
    <w:p w14:paraId="328CDA29" w14:textId="77777777" w:rsidR="00BA7EC6" w:rsidRDefault="00BA7EC6" w:rsidP="009445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E26B" w14:textId="77777777" w:rsidR="00A53069" w:rsidRPr="00EB61A6" w:rsidRDefault="00A53069" w:rsidP="00A53069">
    <w:pPr>
      <w:pStyle w:val="Subtitle"/>
      <w:jc w:val="center"/>
    </w:pPr>
    <w:r w:rsidRPr="00801E74">
      <w:rPr>
        <w:b/>
        <w:noProof/>
      </w:rPr>
      <w:drawing>
        <wp:anchor distT="0" distB="0" distL="114300" distR="114300" simplePos="0" relativeHeight="251660288" behindDoc="0" locked="0" layoutInCell="1" allowOverlap="1" wp14:anchorId="277D030C" wp14:editId="01EABD6D">
          <wp:simplePos x="0" y="0"/>
          <wp:positionH relativeFrom="margin">
            <wp:posOffset>6089015</wp:posOffset>
          </wp:positionH>
          <wp:positionV relativeFrom="margin">
            <wp:posOffset>-1162050</wp:posOffset>
          </wp:positionV>
          <wp:extent cx="768985" cy="768985"/>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IRC-logo2020_Blue_Outline HIGH QUALIT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8985" cy="7689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571BED0" wp14:editId="17B1FE98">
          <wp:simplePos x="0" y="0"/>
          <wp:positionH relativeFrom="margin">
            <wp:align>left</wp:align>
          </wp:positionH>
          <wp:positionV relativeFrom="paragraph">
            <wp:posOffset>-228600</wp:posOffset>
          </wp:positionV>
          <wp:extent cx="1257300" cy="847725"/>
          <wp:effectExtent l="0" t="0" r="0" b="9525"/>
          <wp:wrapNone/>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sign&#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57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1A6">
      <w:t>School District of Indian River County</w:t>
    </w:r>
    <w:r w:rsidRPr="00197A07">
      <w:rPr>
        <w:b/>
        <w:noProof/>
      </w:rPr>
      <w:t xml:space="preserve"> </w:t>
    </w:r>
  </w:p>
  <w:p w14:paraId="7C2DCB2E" w14:textId="77777777" w:rsidR="00A53069" w:rsidRPr="0073700D" w:rsidRDefault="00A53069" w:rsidP="00A53069">
    <w:pPr>
      <w:pStyle w:val="Title"/>
      <w:jc w:val="center"/>
      <w:rPr>
        <w:sz w:val="36"/>
        <w:szCs w:val="36"/>
      </w:rPr>
    </w:pPr>
    <w:r w:rsidRPr="0073700D">
      <w:rPr>
        <w:sz w:val="36"/>
        <w:szCs w:val="36"/>
      </w:rPr>
      <w:t>African American Achievement Plan 2022 -2023</w:t>
    </w:r>
  </w:p>
  <w:p w14:paraId="03D89948" w14:textId="77777777" w:rsidR="00A53069" w:rsidRPr="0073700D" w:rsidRDefault="00A53069" w:rsidP="00A53069">
    <w:pPr>
      <w:pStyle w:val="Title"/>
      <w:jc w:val="center"/>
      <w:rPr>
        <w:sz w:val="36"/>
        <w:szCs w:val="36"/>
      </w:rPr>
    </w:pPr>
    <w:r w:rsidRPr="0073700D">
      <w:rPr>
        <w:sz w:val="36"/>
        <w:szCs w:val="36"/>
      </w:rPr>
      <w:t>Assurances of Implementation of Strategies/Action Steps</w:t>
    </w:r>
  </w:p>
  <w:p w14:paraId="07A2851F" w14:textId="77777777" w:rsidR="00344F06" w:rsidRDefault="00344F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3555B"/>
    <w:multiLevelType w:val="hybridMultilevel"/>
    <w:tmpl w:val="87461A6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765225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31C"/>
    <w:rsid w:val="00017A9B"/>
    <w:rsid w:val="00022C40"/>
    <w:rsid w:val="00026FAF"/>
    <w:rsid w:val="00052AE8"/>
    <w:rsid w:val="0006379D"/>
    <w:rsid w:val="00091845"/>
    <w:rsid w:val="0009197F"/>
    <w:rsid w:val="000B44EF"/>
    <w:rsid w:val="0010164A"/>
    <w:rsid w:val="001565AC"/>
    <w:rsid w:val="001A1AE3"/>
    <w:rsid w:val="001C310E"/>
    <w:rsid w:val="00234D68"/>
    <w:rsid w:val="00244CD7"/>
    <w:rsid w:val="00266684"/>
    <w:rsid w:val="00291FB4"/>
    <w:rsid w:val="002A2F5A"/>
    <w:rsid w:val="002F58AD"/>
    <w:rsid w:val="00331E5D"/>
    <w:rsid w:val="00344F06"/>
    <w:rsid w:val="0034758F"/>
    <w:rsid w:val="00351EA7"/>
    <w:rsid w:val="003879FD"/>
    <w:rsid w:val="00391EF0"/>
    <w:rsid w:val="003B6287"/>
    <w:rsid w:val="003C5DD5"/>
    <w:rsid w:val="003D1645"/>
    <w:rsid w:val="00407C0B"/>
    <w:rsid w:val="0043655B"/>
    <w:rsid w:val="00446AB3"/>
    <w:rsid w:val="00474857"/>
    <w:rsid w:val="004803EF"/>
    <w:rsid w:val="004A1285"/>
    <w:rsid w:val="004C4DC3"/>
    <w:rsid w:val="004C5EF7"/>
    <w:rsid w:val="00507C7E"/>
    <w:rsid w:val="0057134B"/>
    <w:rsid w:val="00591EB3"/>
    <w:rsid w:val="005D2D8E"/>
    <w:rsid w:val="005F11CF"/>
    <w:rsid w:val="00610F0C"/>
    <w:rsid w:val="0065231C"/>
    <w:rsid w:val="00655768"/>
    <w:rsid w:val="00663EB3"/>
    <w:rsid w:val="006736A9"/>
    <w:rsid w:val="00691741"/>
    <w:rsid w:val="00696DFB"/>
    <w:rsid w:val="006A30C1"/>
    <w:rsid w:val="006A3261"/>
    <w:rsid w:val="006F7CFC"/>
    <w:rsid w:val="0073700D"/>
    <w:rsid w:val="00754005"/>
    <w:rsid w:val="007557FC"/>
    <w:rsid w:val="007605F3"/>
    <w:rsid w:val="00797E4E"/>
    <w:rsid w:val="007A5756"/>
    <w:rsid w:val="007A7573"/>
    <w:rsid w:val="007B500F"/>
    <w:rsid w:val="007D6ECE"/>
    <w:rsid w:val="007E4632"/>
    <w:rsid w:val="007E6235"/>
    <w:rsid w:val="00801E74"/>
    <w:rsid w:val="008872A9"/>
    <w:rsid w:val="0089280E"/>
    <w:rsid w:val="008C15F9"/>
    <w:rsid w:val="008E0DFC"/>
    <w:rsid w:val="00916BE3"/>
    <w:rsid w:val="00937F18"/>
    <w:rsid w:val="009445AB"/>
    <w:rsid w:val="00961762"/>
    <w:rsid w:val="009711D4"/>
    <w:rsid w:val="00972C46"/>
    <w:rsid w:val="00975B64"/>
    <w:rsid w:val="00981B9D"/>
    <w:rsid w:val="0098715E"/>
    <w:rsid w:val="0099372A"/>
    <w:rsid w:val="009C13AA"/>
    <w:rsid w:val="009C349D"/>
    <w:rsid w:val="009D762A"/>
    <w:rsid w:val="009F2D48"/>
    <w:rsid w:val="00A00B28"/>
    <w:rsid w:val="00A01FF3"/>
    <w:rsid w:val="00A132D8"/>
    <w:rsid w:val="00A34880"/>
    <w:rsid w:val="00A36B61"/>
    <w:rsid w:val="00A53069"/>
    <w:rsid w:val="00A915D8"/>
    <w:rsid w:val="00AB2F65"/>
    <w:rsid w:val="00AB725C"/>
    <w:rsid w:val="00B41207"/>
    <w:rsid w:val="00B4372B"/>
    <w:rsid w:val="00B52E94"/>
    <w:rsid w:val="00B64115"/>
    <w:rsid w:val="00B75C44"/>
    <w:rsid w:val="00B924F6"/>
    <w:rsid w:val="00BA7EC6"/>
    <w:rsid w:val="00BB1ABA"/>
    <w:rsid w:val="00C55FBB"/>
    <w:rsid w:val="00C56B03"/>
    <w:rsid w:val="00C72666"/>
    <w:rsid w:val="00C81A8B"/>
    <w:rsid w:val="00CA6334"/>
    <w:rsid w:val="00CE78C3"/>
    <w:rsid w:val="00D0112B"/>
    <w:rsid w:val="00D17A54"/>
    <w:rsid w:val="00D21B4F"/>
    <w:rsid w:val="00D55F72"/>
    <w:rsid w:val="00D67E2A"/>
    <w:rsid w:val="00D80F8D"/>
    <w:rsid w:val="00D818CB"/>
    <w:rsid w:val="00D97F58"/>
    <w:rsid w:val="00DB1156"/>
    <w:rsid w:val="00DC16E3"/>
    <w:rsid w:val="00E0213F"/>
    <w:rsid w:val="00E17E84"/>
    <w:rsid w:val="00E515DE"/>
    <w:rsid w:val="00E762AF"/>
    <w:rsid w:val="00EB61A6"/>
    <w:rsid w:val="00EC3E05"/>
    <w:rsid w:val="00EC55CA"/>
    <w:rsid w:val="00F001FB"/>
    <w:rsid w:val="00F17C21"/>
    <w:rsid w:val="00F22BF4"/>
    <w:rsid w:val="00F3598D"/>
    <w:rsid w:val="00F40BBE"/>
    <w:rsid w:val="00FB7AEE"/>
    <w:rsid w:val="00FD59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F8A3D"/>
  <w15:chartTrackingRefBased/>
  <w15:docId w15:val="{8C7405EA-A038-4B42-BD28-CE3A9B154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31C"/>
    <w:pPr>
      <w:ind w:left="720"/>
      <w:contextualSpacing/>
    </w:pPr>
  </w:style>
  <w:style w:type="character" w:styleId="PlaceholderText">
    <w:name w:val="Placeholder Text"/>
    <w:basedOn w:val="DefaultParagraphFont"/>
    <w:uiPriority w:val="99"/>
    <w:semiHidden/>
    <w:rsid w:val="0065231C"/>
    <w:rPr>
      <w:color w:val="808080"/>
    </w:rPr>
  </w:style>
  <w:style w:type="table" w:styleId="TableGrid">
    <w:name w:val="Table Grid"/>
    <w:basedOn w:val="TableNormal"/>
    <w:uiPriority w:val="39"/>
    <w:rsid w:val="00652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45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5AB"/>
  </w:style>
  <w:style w:type="paragraph" w:styleId="Footer">
    <w:name w:val="footer"/>
    <w:basedOn w:val="Normal"/>
    <w:link w:val="FooterChar"/>
    <w:uiPriority w:val="99"/>
    <w:unhideWhenUsed/>
    <w:rsid w:val="009445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5AB"/>
  </w:style>
  <w:style w:type="character" w:styleId="Hyperlink">
    <w:name w:val="Hyperlink"/>
    <w:basedOn w:val="DefaultParagraphFont"/>
    <w:uiPriority w:val="99"/>
    <w:unhideWhenUsed/>
    <w:rsid w:val="00DB1156"/>
    <w:rPr>
      <w:color w:val="0563C1" w:themeColor="hyperlink"/>
      <w:u w:val="single"/>
    </w:rPr>
  </w:style>
  <w:style w:type="character" w:styleId="UnresolvedMention">
    <w:name w:val="Unresolved Mention"/>
    <w:basedOn w:val="DefaultParagraphFont"/>
    <w:uiPriority w:val="99"/>
    <w:semiHidden/>
    <w:unhideWhenUsed/>
    <w:rsid w:val="00DB1156"/>
    <w:rPr>
      <w:color w:val="605E5C"/>
      <w:shd w:val="clear" w:color="auto" w:fill="E1DFDD"/>
    </w:rPr>
  </w:style>
  <w:style w:type="paragraph" w:styleId="Subtitle">
    <w:name w:val="Subtitle"/>
    <w:basedOn w:val="Normal"/>
    <w:next w:val="Normal"/>
    <w:link w:val="SubtitleChar"/>
    <w:uiPriority w:val="11"/>
    <w:qFormat/>
    <w:rsid w:val="007370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3700D"/>
    <w:rPr>
      <w:rFonts w:eastAsiaTheme="minorEastAsia"/>
      <w:color w:val="5A5A5A" w:themeColor="text1" w:themeTint="A5"/>
      <w:spacing w:val="15"/>
    </w:rPr>
  </w:style>
  <w:style w:type="paragraph" w:styleId="Title">
    <w:name w:val="Title"/>
    <w:basedOn w:val="Normal"/>
    <w:next w:val="Normal"/>
    <w:link w:val="TitleChar"/>
    <w:uiPriority w:val="10"/>
    <w:qFormat/>
    <w:rsid w:val="007370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700D"/>
    <w:rPr>
      <w:rFonts w:asciiTheme="majorHAnsi" w:eastAsiaTheme="majorEastAsia" w:hAnsiTheme="majorHAnsi" w:cstheme="majorBidi"/>
      <w:spacing w:val="-10"/>
      <w:kern w:val="28"/>
      <w:sz w:val="56"/>
      <w:szCs w:val="56"/>
    </w:rPr>
  </w:style>
  <w:style w:type="table" w:styleId="PlainTable1">
    <w:name w:val="Plain Table 1"/>
    <w:basedOn w:val="TableNormal"/>
    <w:uiPriority w:val="41"/>
    <w:rsid w:val="00801E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56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cid:image003.png@01D8D981.FEEF64E0" TargetMode="External"/><Relationship Id="rId2" Type="http://schemas.openxmlformats.org/officeDocument/2006/relationships/image" Target="media/image5.pn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09B3AD633F4B31AE8252397F578384"/>
        <w:category>
          <w:name w:val="General"/>
          <w:gallery w:val="placeholder"/>
        </w:category>
        <w:types>
          <w:type w:val="bbPlcHdr"/>
        </w:types>
        <w:behaviors>
          <w:behavior w:val="content"/>
        </w:behaviors>
        <w:guid w:val="{4EA76684-35A2-4573-A325-EA9E0A56E715}"/>
      </w:docPartPr>
      <w:docPartBody>
        <w:p w:rsidR="00AD5E32" w:rsidRDefault="00D87ECE" w:rsidP="00D87ECE">
          <w:pPr>
            <w:pStyle w:val="4F09B3AD633F4B31AE8252397F578384"/>
          </w:pPr>
          <w:r w:rsidRPr="001615CE">
            <w:rPr>
              <w:rStyle w:val="PlaceholderText"/>
            </w:rPr>
            <w:t>Choose an item.</w:t>
          </w:r>
        </w:p>
      </w:docPartBody>
    </w:docPart>
    <w:docPart>
      <w:docPartPr>
        <w:name w:val="C550CE764776452EACD5963C5F9D86A7"/>
        <w:category>
          <w:name w:val="General"/>
          <w:gallery w:val="placeholder"/>
        </w:category>
        <w:types>
          <w:type w:val="bbPlcHdr"/>
        </w:types>
        <w:behaviors>
          <w:behavior w:val="content"/>
        </w:behaviors>
        <w:guid w:val="{BB75BF81-A04D-4F6A-9322-7526B7DDE895}"/>
      </w:docPartPr>
      <w:docPartBody>
        <w:p w:rsidR="00AD5E32" w:rsidRDefault="00D87ECE" w:rsidP="00D87ECE">
          <w:pPr>
            <w:pStyle w:val="C550CE764776452EACD5963C5F9D86A7"/>
          </w:pPr>
          <w:r w:rsidRPr="001615CE">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9C9D400-152F-4365-8F97-50FECECA6703}"/>
      </w:docPartPr>
      <w:docPartBody>
        <w:p w:rsidR="00CB597C" w:rsidRDefault="003023F0">
          <w:r w:rsidRPr="00087A37">
            <w:rPr>
              <w:rStyle w:val="PlaceholderText"/>
            </w:rPr>
            <w:t>Click or tap here to enter text.</w:t>
          </w:r>
        </w:p>
      </w:docPartBody>
    </w:docPart>
    <w:docPart>
      <w:docPartPr>
        <w:name w:val="96F9A3D9B68846248FB5CFFDCF6896F9"/>
        <w:category>
          <w:name w:val="General"/>
          <w:gallery w:val="placeholder"/>
        </w:category>
        <w:types>
          <w:type w:val="bbPlcHdr"/>
        </w:types>
        <w:behaviors>
          <w:behavior w:val="content"/>
        </w:behaviors>
        <w:guid w:val="{653262F4-2480-4425-9526-692397B47AC2}"/>
      </w:docPartPr>
      <w:docPartBody>
        <w:p w:rsidR="00CB597C" w:rsidRDefault="003023F0" w:rsidP="003023F0">
          <w:pPr>
            <w:pStyle w:val="96F9A3D9B68846248FB5CFFDCF6896F9"/>
          </w:pPr>
          <w:r w:rsidRPr="00E515DE">
            <w:rPr>
              <w:rStyle w:val="PlaceholderText"/>
              <w:sz w:val="24"/>
              <w:szCs w:val="28"/>
            </w:rPr>
            <w:t>Click or tap to enter a date.</w:t>
          </w:r>
        </w:p>
      </w:docPartBody>
    </w:docPart>
    <w:docPart>
      <w:docPartPr>
        <w:name w:val="E70133A4DF714672BF6CC0887ACA1D3B"/>
        <w:category>
          <w:name w:val="General"/>
          <w:gallery w:val="placeholder"/>
        </w:category>
        <w:types>
          <w:type w:val="bbPlcHdr"/>
        </w:types>
        <w:behaviors>
          <w:behavior w:val="content"/>
        </w:behaviors>
        <w:guid w:val="{EC75F947-6213-4FC4-941A-9EA4D65B008F}"/>
      </w:docPartPr>
      <w:docPartBody>
        <w:p w:rsidR="00CB597C" w:rsidRDefault="003023F0" w:rsidP="003023F0">
          <w:pPr>
            <w:pStyle w:val="E70133A4DF714672BF6CC0887ACA1D3B"/>
          </w:pPr>
          <w:r w:rsidRPr="00E515DE">
            <w:rPr>
              <w:rStyle w:val="PlaceholderText"/>
              <w:sz w:val="24"/>
              <w:szCs w:val="28"/>
            </w:rPr>
            <w:t>Click or tap to enter a date.</w:t>
          </w:r>
        </w:p>
      </w:docPartBody>
    </w:docPart>
    <w:docPart>
      <w:docPartPr>
        <w:name w:val="DefaultPlaceholder_-1854013437"/>
        <w:category>
          <w:name w:val="General"/>
          <w:gallery w:val="placeholder"/>
        </w:category>
        <w:types>
          <w:type w:val="bbPlcHdr"/>
        </w:types>
        <w:behaviors>
          <w:behavior w:val="content"/>
        </w:behaviors>
        <w:guid w:val="{AD60D5B2-F53E-4C45-BB53-9F809762418F}"/>
      </w:docPartPr>
      <w:docPartBody>
        <w:p w:rsidR="00CB597C" w:rsidRDefault="003023F0">
          <w:r w:rsidRPr="00BA0AAA">
            <w:rPr>
              <w:rStyle w:val="PlaceholderText"/>
            </w:rPr>
            <w:t>Click or tap to enter a date.</w:t>
          </w:r>
        </w:p>
      </w:docPartBody>
    </w:docPart>
    <w:docPart>
      <w:docPartPr>
        <w:name w:val="385BBB019A354FEB9B8E3AFF76C0DD1C"/>
        <w:category>
          <w:name w:val="General"/>
          <w:gallery w:val="placeholder"/>
        </w:category>
        <w:types>
          <w:type w:val="bbPlcHdr"/>
        </w:types>
        <w:behaviors>
          <w:behavior w:val="content"/>
        </w:behaviors>
        <w:guid w:val="{4816BABB-403B-4CA8-8118-2D46620459EC}"/>
      </w:docPartPr>
      <w:docPartBody>
        <w:p w:rsidR="00CB597C" w:rsidRDefault="003023F0" w:rsidP="003023F0">
          <w:pPr>
            <w:pStyle w:val="385BBB019A354FEB9B8E3AFF76C0DD1C"/>
          </w:pPr>
          <w:r w:rsidRPr="00BA0AAA">
            <w:rPr>
              <w:rStyle w:val="PlaceholderText"/>
            </w:rPr>
            <w:t>Click or tap to enter a date.</w:t>
          </w:r>
        </w:p>
      </w:docPartBody>
    </w:docPart>
    <w:docPart>
      <w:docPartPr>
        <w:name w:val="A15B0215325C428E8304F6BBF41E60C7"/>
        <w:category>
          <w:name w:val="General"/>
          <w:gallery w:val="placeholder"/>
        </w:category>
        <w:types>
          <w:type w:val="bbPlcHdr"/>
        </w:types>
        <w:behaviors>
          <w:behavior w:val="content"/>
        </w:behaviors>
        <w:guid w:val="{DA8E1BE1-BCAC-4C8A-BE29-EE942E1B45C5}"/>
      </w:docPartPr>
      <w:docPartBody>
        <w:p w:rsidR="00CB597C" w:rsidRDefault="003023F0" w:rsidP="003023F0">
          <w:pPr>
            <w:pStyle w:val="A15B0215325C428E8304F6BBF41E60C7"/>
          </w:pPr>
          <w:r w:rsidRPr="00BA0AA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8A2"/>
    <w:rsid w:val="002F13B2"/>
    <w:rsid w:val="003023F0"/>
    <w:rsid w:val="003714DE"/>
    <w:rsid w:val="003D280D"/>
    <w:rsid w:val="00434DAA"/>
    <w:rsid w:val="007F32DF"/>
    <w:rsid w:val="009F48A2"/>
    <w:rsid w:val="00AD5E32"/>
    <w:rsid w:val="00C57456"/>
    <w:rsid w:val="00CB597C"/>
    <w:rsid w:val="00D87ECE"/>
    <w:rsid w:val="00F22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23F0"/>
    <w:rPr>
      <w:color w:val="808080"/>
    </w:rPr>
  </w:style>
  <w:style w:type="paragraph" w:customStyle="1" w:styleId="4F09B3AD633F4B31AE8252397F578384">
    <w:name w:val="4F09B3AD633F4B31AE8252397F578384"/>
    <w:rsid w:val="00D87ECE"/>
    <w:rPr>
      <w:rFonts w:eastAsiaTheme="minorHAnsi"/>
    </w:rPr>
  </w:style>
  <w:style w:type="paragraph" w:customStyle="1" w:styleId="C550CE764776452EACD5963C5F9D86A7">
    <w:name w:val="C550CE764776452EACD5963C5F9D86A7"/>
    <w:rsid w:val="00D87ECE"/>
  </w:style>
  <w:style w:type="paragraph" w:customStyle="1" w:styleId="96F9A3D9B68846248FB5CFFDCF6896F9">
    <w:name w:val="96F9A3D9B68846248FB5CFFDCF6896F9"/>
    <w:rsid w:val="003023F0"/>
  </w:style>
  <w:style w:type="paragraph" w:customStyle="1" w:styleId="E70133A4DF714672BF6CC0887ACA1D3B">
    <w:name w:val="E70133A4DF714672BF6CC0887ACA1D3B"/>
    <w:rsid w:val="003023F0"/>
  </w:style>
  <w:style w:type="paragraph" w:customStyle="1" w:styleId="385BBB019A354FEB9B8E3AFF76C0DD1C">
    <w:name w:val="385BBB019A354FEB9B8E3AFF76C0DD1C"/>
    <w:rsid w:val="003023F0"/>
  </w:style>
  <w:style w:type="paragraph" w:customStyle="1" w:styleId="A15B0215325C428E8304F6BBF41E60C7">
    <w:name w:val="A15B0215325C428E8304F6BBF41E60C7"/>
    <w:rsid w:val="003023F0"/>
  </w:style>
  <w:style w:type="paragraph" w:customStyle="1" w:styleId="7347C58F209A44D1A436ED18552958B3">
    <w:name w:val="7347C58F209A44D1A436ED18552958B3"/>
    <w:rsid w:val="003023F0"/>
  </w:style>
  <w:style w:type="paragraph" w:customStyle="1" w:styleId="17A1D52201324AA7B559D3C0F680F202">
    <w:name w:val="17A1D52201324AA7B559D3C0F680F202"/>
    <w:rsid w:val="003023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32A67-53F4-4196-B16A-899A5720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421</Words>
  <Characters>2406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SDIRC</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 Christina</dc:creator>
  <cp:keywords/>
  <dc:description/>
  <cp:lastModifiedBy>Schafte, Kyra</cp:lastModifiedBy>
  <cp:revision>2</cp:revision>
  <cp:lastPrinted>2021-08-03T19:40:00Z</cp:lastPrinted>
  <dcterms:created xsi:type="dcterms:W3CDTF">2023-06-12T14:54:00Z</dcterms:created>
  <dcterms:modified xsi:type="dcterms:W3CDTF">2023-06-12T14:54:00Z</dcterms:modified>
</cp:coreProperties>
</file>